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02D4F" w14:textId="77777777" w:rsidR="00134AE5" w:rsidRDefault="000A453B" w:rsidP="006608DD">
      <w:pPr>
        <w:jc w:val="center"/>
      </w:pPr>
      <w:r>
        <w:rPr>
          <w:rFonts w:hint="eastAsia"/>
          <w:kern w:val="0"/>
        </w:rPr>
        <w:t>入　会　申　込　契　約　書</w:t>
      </w:r>
    </w:p>
    <w:p w14:paraId="4EA718AC" w14:textId="77777777" w:rsidR="00ED5101" w:rsidRDefault="00ED5101" w:rsidP="00B37494"/>
    <w:p w14:paraId="7B6A6AC1" w14:textId="654C6D75" w:rsidR="00134AE5" w:rsidRDefault="00134AE5" w:rsidP="00B37494"/>
    <w:p w14:paraId="3C8E5A03" w14:textId="77777777" w:rsidR="003967F0" w:rsidRPr="00A82304" w:rsidRDefault="004A591C" w:rsidP="00B37494">
      <w:pPr>
        <w:rPr>
          <w:sz w:val="20"/>
        </w:rPr>
      </w:pPr>
      <w:r w:rsidRPr="00A82304">
        <w:rPr>
          <w:rFonts w:hint="eastAsia"/>
          <w:sz w:val="20"/>
          <w:u w:val="single"/>
        </w:rPr>
        <w:t xml:space="preserve">　　　　　　　　</w:t>
      </w:r>
      <w:r w:rsidR="003967F0" w:rsidRPr="00A82304">
        <w:rPr>
          <w:rFonts w:hint="eastAsia"/>
          <w:sz w:val="20"/>
          <w:u w:val="single"/>
        </w:rPr>
        <w:t xml:space="preserve">　</w:t>
      </w:r>
      <w:r w:rsidRPr="00A82304">
        <w:rPr>
          <w:rFonts w:hint="eastAsia"/>
          <w:sz w:val="20"/>
          <w:u w:val="single"/>
        </w:rPr>
        <w:t xml:space="preserve">　</w:t>
      </w:r>
      <w:r w:rsidR="006E7123" w:rsidRPr="00A82304">
        <w:rPr>
          <w:rFonts w:hint="eastAsia"/>
          <w:color w:val="BFBFBF"/>
          <w:sz w:val="20"/>
          <w:u w:val="single"/>
        </w:rPr>
        <w:t>相談所</w:t>
      </w:r>
      <w:r w:rsidRPr="00A82304">
        <w:rPr>
          <w:rFonts w:hint="eastAsia"/>
          <w:sz w:val="20"/>
          <w:u w:val="single"/>
        </w:rPr>
        <w:t xml:space="preserve">　</w:t>
      </w:r>
      <w:r w:rsidRPr="00A82304">
        <w:rPr>
          <w:rFonts w:hint="eastAsia"/>
          <w:sz w:val="20"/>
        </w:rPr>
        <w:t>（以下甲という）</w:t>
      </w:r>
      <w:r w:rsidR="003967F0" w:rsidRPr="00A82304">
        <w:rPr>
          <w:rFonts w:hint="eastAsia"/>
          <w:sz w:val="20"/>
        </w:rPr>
        <w:t>と</w:t>
      </w:r>
      <w:r w:rsidR="003967F0" w:rsidRPr="00A82304">
        <w:rPr>
          <w:rFonts w:hint="eastAsia"/>
          <w:sz w:val="20"/>
          <w:u w:val="single"/>
        </w:rPr>
        <w:t xml:space="preserve">　　　　　　　　　　</w:t>
      </w:r>
      <w:r w:rsidR="006E7123" w:rsidRPr="00A82304">
        <w:rPr>
          <w:rFonts w:hint="eastAsia"/>
          <w:color w:val="BFBFBF"/>
          <w:sz w:val="20"/>
          <w:u w:val="single"/>
        </w:rPr>
        <w:t>会員名</w:t>
      </w:r>
      <w:r w:rsidR="003967F0" w:rsidRPr="00A82304">
        <w:rPr>
          <w:rFonts w:hint="eastAsia"/>
          <w:sz w:val="20"/>
          <w:u w:val="single"/>
        </w:rPr>
        <w:t xml:space="preserve">　</w:t>
      </w:r>
      <w:r w:rsidR="003967F0" w:rsidRPr="00A82304">
        <w:rPr>
          <w:rFonts w:hint="eastAsia"/>
          <w:sz w:val="20"/>
        </w:rPr>
        <w:t>（</w:t>
      </w:r>
      <w:r w:rsidR="009729CB" w:rsidRPr="00A82304">
        <w:rPr>
          <w:rFonts w:hint="eastAsia"/>
          <w:sz w:val="20"/>
        </w:rPr>
        <w:t>以下乙という）とは</w:t>
      </w:r>
      <w:r w:rsidR="003967F0" w:rsidRPr="00A82304">
        <w:rPr>
          <w:rFonts w:hint="eastAsia"/>
          <w:sz w:val="20"/>
        </w:rPr>
        <w:t>、甲が乙に会員（会員とは第</w:t>
      </w:r>
      <w:r w:rsidR="00341944" w:rsidRPr="00A82304">
        <w:rPr>
          <w:rFonts w:hint="eastAsia"/>
          <w:sz w:val="20"/>
        </w:rPr>
        <w:t>２条</w:t>
      </w:r>
      <w:r w:rsidR="003967F0" w:rsidRPr="00A82304">
        <w:rPr>
          <w:rFonts w:hint="eastAsia"/>
          <w:sz w:val="20"/>
        </w:rPr>
        <w:t>において登録された方）として提供するため以下の契約を結びます。</w:t>
      </w:r>
    </w:p>
    <w:p w14:paraId="3C1FEE25" w14:textId="77777777" w:rsidR="00516D9A" w:rsidRPr="00A82304" w:rsidRDefault="00384F4B" w:rsidP="00346955">
      <w:pPr>
        <w:rPr>
          <w:b/>
          <w:sz w:val="20"/>
        </w:rPr>
      </w:pPr>
      <w:r w:rsidRPr="00A82304">
        <w:rPr>
          <w:rFonts w:hint="eastAsia"/>
          <w:b/>
          <w:sz w:val="20"/>
        </w:rPr>
        <w:t>第</w:t>
      </w:r>
      <w:r w:rsidR="0053163E" w:rsidRPr="00A82304">
        <w:rPr>
          <w:rFonts w:hint="eastAsia"/>
          <w:b/>
          <w:sz w:val="20"/>
        </w:rPr>
        <w:t>１</w:t>
      </w:r>
      <w:r w:rsidRPr="00A82304">
        <w:rPr>
          <w:rFonts w:hint="eastAsia"/>
          <w:b/>
          <w:sz w:val="20"/>
        </w:rPr>
        <w:t>条</w:t>
      </w:r>
      <w:r w:rsidR="00516D9A" w:rsidRPr="00A82304">
        <w:rPr>
          <w:rFonts w:hint="eastAsia"/>
          <w:b/>
          <w:sz w:val="20"/>
        </w:rPr>
        <w:t>＜目的＞</w:t>
      </w:r>
    </w:p>
    <w:p w14:paraId="2FFFDF1A" w14:textId="77777777" w:rsidR="00AC231D" w:rsidRPr="00A82304" w:rsidRDefault="00516D9A" w:rsidP="00346955">
      <w:pPr>
        <w:ind w:left="200" w:hangingChars="100" w:hanging="200"/>
        <w:jc w:val="left"/>
        <w:rPr>
          <w:sz w:val="20"/>
        </w:rPr>
      </w:pPr>
      <w:r w:rsidRPr="00A82304">
        <w:rPr>
          <w:rFonts w:hint="eastAsia"/>
          <w:sz w:val="20"/>
        </w:rPr>
        <w:t>本契約は、甲乙相互間の信頼に基づき、甲は乙へ</w:t>
      </w:r>
      <w:r w:rsidR="00EC1560" w:rsidRPr="00A82304">
        <w:rPr>
          <w:rFonts w:hint="eastAsia"/>
          <w:sz w:val="20"/>
        </w:rPr>
        <w:t>結婚情報</w:t>
      </w:r>
      <w:r w:rsidRPr="00A82304">
        <w:rPr>
          <w:rFonts w:hint="eastAsia"/>
          <w:sz w:val="20"/>
        </w:rPr>
        <w:t>サービス</w:t>
      </w:r>
      <w:r w:rsidR="00EC1560" w:rsidRPr="00A82304">
        <w:rPr>
          <w:rFonts w:hint="eastAsia"/>
          <w:sz w:val="20"/>
        </w:rPr>
        <w:t>を</w:t>
      </w:r>
      <w:r w:rsidRPr="00A82304">
        <w:rPr>
          <w:rFonts w:hint="eastAsia"/>
          <w:sz w:val="20"/>
        </w:rPr>
        <w:t>提供し、乙は決められた契約に遵守</w:t>
      </w:r>
      <w:r w:rsidR="00994C30" w:rsidRPr="00A82304">
        <w:rPr>
          <w:rFonts w:hint="eastAsia"/>
          <w:sz w:val="20"/>
        </w:rPr>
        <w:t>し、</w:t>
      </w:r>
      <w:r w:rsidR="00AE1BAA" w:rsidRPr="00A82304">
        <w:rPr>
          <w:rFonts w:hint="eastAsia"/>
          <w:sz w:val="20"/>
        </w:rPr>
        <w:t>円滑</w:t>
      </w:r>
      <w:r w:rsidR="00994C30" w:rsidRPr="00A82304">
        <w:rPr>
          <w:rFonts w:hint="eastAsia"/>
          <w:sz w:val="20"/>
        </w:rPr>
        <w:t>に遂行</w:t>
      </w:r>
      <w:r w:rsidRPr="00A82304">
        <w:rPr>
          <w:rFonts w:hint="eastAsia"/>
          <w:sz w:val="20"/>
        </w:rPr>
        <w:t>する</w:t>
      </w:r>
      <w:r w:rsidR="00994C30" w:rsidRPr="00A82304">
        <w:rPr>
          <w:rFonts w:hint="eastAsia"/>
          <w:sz w:val="20"/>
        </w:rPr>
        <w:t>こと</w:t>
      </w:r>
    </w:p>
    <w:p w14:paraId="061EC43D" w14:textId="77777777" w:rsidR="00516D9A" w:rsidRPr="00A82304" w:rsidRDefault="00994C30" w:rsidP="00346955">
      <w:pPr>
        <w:ind w:left="200" w:hangingChars="100" w:hanging="200"/>
        <w:jc w:val="left"/>
        <w:rPr>
          <w:sz w:val="20"/>
        </w:rPr>
      </w:pPr>
      <w:r w:rsidRPr="00A82304">
        <w:rPr>
          <w:rFonts w:hint="eastAsia"/>
          <w:sz w:val="20"/>
        </w:rPr>
        <w:t>を目的とする</w:t>
      </w:r>
      <w:r w:rsidR="00516D9A" w:rsidRPr="00A82304">
        <w:rPr>
          <w:rFonts w:hint="eastAsia"/>
          <w:sz w:val="20"/>
        </w:rPr>
        <w:t>。</w:t>
      </w:r>
    </w:p>
    <w:p w14:paraId="655AF8D4" w14:textId="77777777" w:rsidR="00B32E58" w:rsidRPr="00A82304" w:rsidRDefault="00B32E58" w:rsidP="00346955">
      <w:pPr>
        <w:jc w:val="left"/>
        <w:rPr>
          <w:b/>
          <w:sz w:val="20"/>
        </w:rPr>
      </w:pPr>
    </w:p>
    <w:p w14:paraId="6E08BE58" w14:textId="77777777" w:rsidR="00AC231D" w:rsidRPr="00A82304" w:rsidRDefault="00384F4B" w:rsidP="00346955">
      <w:pPr>
        <w:jc w:val="left"/>
        <w:rPr>
          <w:b/>
          <w:sz w:val="20"/>
        </w:rPr>
      </w:pPr>
      <w:r w:rsidRPr="00A82304">
        <w:rPr>
          <w:rFonts w:hint="eastAsia"/>
          <w:b/>
          <w:sz w:val="20"/>
        </w:rPr>
        <w:t>第２条</w:t>
      </w:r>
      <w:r w:rsidR="000A453B" w:rsidRPr="00A82304">
        <w:rPr>
          <w:rFonts w:hint="eastAsia"/>
          <w:b/>
          <w:sz w:val="20"/>
        </w:rPr>
        <w:t>＜会員とは＞</w:t>
      </w:r>
    </w:p>
    <w:p w14:paraId="607B344C" w14:textId="77777777" w:rsidR="00B32E58" w:rsidRPr="00A82304" w:rsidRDefault="000A453B" w:rsidP="00346955">
      <w:pPr>
        <w:jc w:val="left"/>
        <w:rPr>
          <w:sz w:val="20"/>
        </w:rPr>
      </w:pPr>
      <w:r w:rsidRPr="00A82304">
        <w:rPr>
          <w:rFonts w:hint="eastAsia"/>
          <w:sz w:val="20"/>
        </w:rPr>
        <w:t>会員とは、「本契約書面」「概要書面</w:t>
      </w:r>
      <w:r w:rsidRPr="00A82304">
        <w:rPr>
          <w:rFonts w:hint="eastAsia"/>
          <w:sz w:val="20"/>
        </w:rPr>
        <w:t>(</w:t>
      </w:r>
      <w:r w:rsidRPr="00A82304">
        <w:rPr>
          <w:rFonts w:hint="eastAsia"/>
          <w:sz w:val="20"/>
        </w:rPr>
        <w:t>重要事項説明書</w:t>
      </w:r>
      <w:r w:rsidRPr="00A82304">
        <w:rPr>
          <w:rFonts w:hint="eastAsia"/>
          <w:sz w:val="20"/>
        </w:rPr>
        <w:t>)</w:t>
      </w:r>
      <w:r w:rsidRPr="00A82304">
        <w:rPr>
          <w:rFonts w:hint="eastAsia"/>
          <w:sz w:val="20"/>
        </w:rPr>
        <w:t>」「会員</w:t>
      </w:r>
      <w:r w:rsidR="00052AFF" w:rsidRPr="00A82304">
        <w:rPr>
          <w:rFonts w:hint="eastAsia"/>
          <w:sz w:val="20"/>
        </w:rPr>
        <w:t>サービス利用</w:t>
      </w:r>
      <w:r w:rsidRPr="00A82304">
        <w:rPr>
          <w:rFonts w:hint="eastAsia"/>
          <w:sz w:val="20"/>
        </w:rPr>
        <w:t>規約」その他甲作成の書面を熟読し、その内容を理解した上で、本契約書面に必要事項を記入して甲に入会を申し込み、甲によって会員登録を認められた者をいいます。</w:t>
      </w:r>
    </w:p>
    <w:p w14:paraId="71922B09" w14:textId="77777777" w:rsidR="00852589" w:rsidRPr="00A82304" w:rsidRDefault="00852589" w:rsidP="00346955">
      <w:pPr>
        <w:jc w:val="left"/>
        <w:rPr>
          <w:b/>
          <w:sz w:val="20"/>
        </w:rPr>
      </w:pPr>
    </w:p>
    <w:p w14:paraId="0F89F9E6" w14:textId="77777777" w:rsidR="00AC231D" w:rsidRPr="00A82304" w:rsidRDefault="00384F4B" w:rsidP="00346955">
      <w:pPr>
        <w:jc w:val="left"/>
        <w:rPr>
          <w:b/>
          <w:sz w:val="20"/>
        </w:rPr>
      </w:pPr>
      <w:r w:rsidRPr="00A82304">
        <w:rPr>
          <w:rFonts w:hint="eastAsia"/>
          <w:b/>
          <w:sz w:val="20"/>
        </w:rPr>
        <w:t>第３条</w:t>
      </w:r>
      <w:r w:rsidR="003967F0" w:rsidRPr="00A82304">
        <w:rPr>
          <w:rFonts w:hint="eastAsia"/>
          <w:b/>
          <w:sz w:val="20"/>
        </w:rPr>
        <w:t>＜</w:t>
      </w:r>
      <w:r w:rsidR="008E3390" w:rsidRPr="00A82304">
        <w:rPr>
          <w:rFonts w:hint="eastAsia"/>
          <w:b/>
          <w:sz w:val="20"/>
        </w:rPr>
        <w:t>良縁会</w:t>
      </w:r>
      <w:r w:rsidR="00516D9A" w:rsidRPr="00A82304">
        <w:rPr>
          <w:rFonts w:hint="eastAsia"/>
          <w:b/>
          <w:sz w:val="20"/>
        </w:rPr>
        <w:t>システム</w:t>
      </w:r>
      <w:r w:rsidR="003967F0" w:rsidRPr="00A82304">
        <w:rPr>
          <w:rFonts w:hint="eastAsia"/>
          <w:b/>
          <w:sz w:val="20"/>
        </w:rPr>
        <w:t>＞</w:t>
      </w:r>
    </w:p>
    <w:p w14:paraId="3B44A952" w14:textId="77777777" w:rsidR="003967F0" w:rsidRPr="00A82304" w:rsidRDefault="008E3390" w:rsidP="00346955">
      <w:pPr>
        <w:jc w:val="left"/>
        <w:rPr>
          <w:sz w:val="20"/>
        </w:rPr>
      </w:pPr>
      <w:r w:rsidRPr="00A82304">
        <w:rPr>
          <w:rFonts w:hint="eastAsia"/>
          <w:sz w:val="20"/>
        </w:rPr>
        <w:t>良縁会</w:t>
      </w:r>
      <w:r w:rsidR="00516D9A" w:rsidRPr="00A82304">
        <w:rPr>
          <w:rFonts w:hint="eastAsia"/>
          <w:sz w:val="20"/>
        </w:rPr>
        <w:t>システム</w:t>
      </w:r>
      <w:r w:rsidR="009749C8" w:rsidRPr="00A82304">
        <w:rPr>
          <w:rFonts w:hint="eastAsia"/>
          <w:sz w:val="20"/>
        </w:rPr>
        <w:t>は、</w:t>
      </w:r>
      <w:r w:rsidR="00B40D9C" w:rsidRPr="00A82304">
        <w:rPr>
          <w:rFonts w:hint="eastAsia"/>
          <w:sz w:val="20"/>
        </w:rPr>
        <w:t>株式会社デンファレが業務提携を行っている株式会社日本ブライダル連盟、一般社団法人</w:t>
      </w:r>
      <w:r w:rsidR="00B40D9C" w:rsidRPr="00A82304">
        <w:rPr>
          <w:rFonts w:hint="eastAsia"/>
          <w:sz w:val="20"/>
        </w:rPr>
        <w:t>JBA</w:t>
      </w:r>
      <w:r w:rsidR="00644D2A" w:rsidRPr="00A82304">
        <w:rPr>
          <w:rFonts w:hint="eastAsia"/>
          <w:sz w:val="20"/>
        </w:rPr>
        <w:t>に</w:t>
      </w:r>
      <w:r w:rsidR="003967F0" w:rsidRPr="00A82304">
        <w:rPr>
          <w:rFonts w:hint="eastAsia"/>
          <w:sz w:val="20"/>
        </w:rPr>
        <w:t>所属</w:t>
      </w:r>
      <w:r w:rsidR="00644D2A" w:rsidRPr="00A82304">
        <w:rPr>
          <w:rFonts w:hint="eastAsia"/>
          <w:sz w:val="20"/>
        </w:rPr>
        <w:t>している</w:t>
      </w:r>
      <w:r w:rsidR="003967F0" w:rsidRPr="00A82304">
        <w:rPr>
          <w:rFonts w:hint="eastAsia"/>
          <w:sz w:val="20"/>
        </w:rPr>
        <w:t>相談</w:t>
      </w:r>
      <w:r w:rsidR="009749C8" w:rsidRPr="00A82304">
        <w:rPr>
          <w:rFonts w:hint="eastAsia"/>
          <w:sz w:val="20"/>
        </w:rPr>
        <w:t>所</w:t>
      </w:r>
      <w:r w:rsidR="00B40D9C" w:rsidRPr="00A82304">
        <w:rPr>
          <w:rFonts w:hint="eastAsia"/>
          <w:sz w:val="20"/>
        </w:rPr>
        <w:t>が</w:t>
      </w:r>
      <w:r w:rsidR="00D82A62" w:rsidRPr="00A82304">
        <w:rPr>
          <w:rFonts w:hint="eastAsia"/>
          <w:sz w:val="20"/>
        </w:rPr>
        <w:t>登録した個々の会員情報</w:t>
      </w:r>
      <w:r w:rsidR="00516D9A" w:rsidRPr="00A82304">
        <w:rPr>
          <w:rFonts w:hint="eastAsia"/>
          <w:sz w:val="20"/>
        </w:rPr>
        <w:t>を通じ</w:t>
      </w:r>
      <w:r w:rsidR="003967F0" w:rsidRPr="00A82304">
        <w:rPr>
          <w:rFonts w:hint="eastAsia"/>
          <w:sz w:val="20"/>
        </w:rPr>
        <w:t>、結婚情報として会員に提供する会員制組織です。なお、登録された個人情報や会員の管理は、甲が責任を持って管理します。</w:t>
      </w:r>
    </w:p>
    <w:p w14:paraId="5420948A" w14:textId="77777777" w:rsidR="00B32E58" w:rsidRPr="00A82304" w:rsidRDefault="00B32E58" w:rsidP="00346955">
      <w:pPr>
        <w:jc w:val="left"/>
        <w:rPr>
          <w:b/>
          <w:sz w:val="20"/>
        </w:rPr>
      </w:pPr>
    </w:p>
    <w:p w14:paraId="00EF659A" w14:textId="77777777" w:rsidR="00134AE5" w:rsidRPr="00A82304" w:rsidRDefault="00384F4B" w:rsidP="00346955">
      <w:pPr>
        <w:jc w:val="left"/>
        <w:rPr>
          <w:b/>
          <w:sz w:val="20"/>
        </w:rPr>
      </w:pPr>
      <w:r w:rsidRPr="00A82304">
        <w:rPr>
          <w:rFonts w:hint="eastAsia"/>
          <w:b/>
          <w:sz w:val="20"/>
        </w:rPr>
        <w:t>第４条</w:t>
      </w:r>
      <w:r w:rsidR="003967F0" w:rsidRPr="00A82304">
        <w:rPr>
          <w:rFonts w:hint="eastAsia"/>
          <w:b/>
          <w:sz w:val="20"/>
        </w:rPr>
        <w:t>＜</w:t>
      </w:r>
      <w:r w:rsidR="00516D9A" w:rsidRPr="00A82304">
        <w:rPr>
          <w:rFonts w:hint="eastAsia"/>
          <w:b/>
          <w:sz w:val="20"/>
        </w:rPr>
        <w:t>サービス</w:t>
      </w:r>
      <w:r w:rsidR="00583618" w:rsidRPr="00A82304">
        <w:rPr>
          <w:rFonts w:hint="eastAsia"/>
          <w:b/>
          <w:sz w:val="20"/>
        </w:rPr>
        <w:t>の</w:t>
      </w:r>
      <w:r w:rsidR="003967F0" w:rsidRPr="00A82304">
        <w:rPr>
          <w:rFonts w:hint="eastAsia"/>
          <w:b/>
          <w:sz w:val="20"/>
        </w:rPr>
        <w:t>目的＞</w:t>
      </w:r>
    </w:p>
    <w:p w14:paraId="7B1974E5" w14:textId="77777777" w:rsidR="003967F0" w:rsidRPr="00A82304" w:rsidRDefault="00ED13B5" w:rsidP="00346955">
      <w:pPr>
        <w:jc w:val="left"/>
        <w:rPr>
          <w:sz w:val="20"/>
        </w:rPr>
      </w:pPr>
      <w:r w:rsidRPr="00A82304">
        <w:rPr>
          <w:rFonts w:hint="eastAsia"/>
          <w:sz w:val="20"/>
        </w:rPr>
        <w:t>良縁会</w:t>
      </w:r>
      <w:r w:rsidR="002A310F" w:rsidRPr="00A82304">
        <w:rPr>
          <w:rFonts w:hint="eastAsia"/>
          <w:sz w:val="20"/>
        </w:rPr>
        <w:t>システム</w:t>
      </w:r>
      <w:r w:rsidR="002B3665" w:rsidRPr="00A82304">
        <w:rPr>
          <w:rFonts w:hint="eastAsia"/>
          <w:sz w:val="20"/>
        </w:rPr>
        <w:t>で</w:t>
      </w:r>
      <w:r w:rsidR="003967F0" w:rsidRPr="00A82304">
        <w:rPr>
          <w:rFonts w:hint="eastAsia"/>
          <w:sz w:val="20"/>
        </w:rPr>
        <w:t>は、会員がお互いに会員</w:t>
      </w:r>
      <w:r w:rsidRPr="00A82304">
        <w:rPr>
          <w:rFonts w:hint="eastAsia"/>
          <w:sz w:val="20"/>
        </w:rPr>
        <w:t>情報</w:t>
      </w:r>
      <w:r w:rsidR="003967F0" w:rsidRPr="00A82304">
        <w:rPr>
          <w:rFonts w:hint="eastAsia"/>
          <w:sz w:val="20"/>
        </w:rPr>
        <w:t>に写真・略歴を掲載し、その中から最も自分にふさわしい結婚相手を選ぶための支援を目的とします。</w:t>
      </w:r>
    </w:p>
    <w:p w14:paraId="1AA67EFD" w14:textId="77777777" w:rsidR="00B32E58" w:rsidRPr="00A82304" w:rsidRDefault="00B32E58" w:rsidP="00346955">
      <w:pPr>
        <w:jc w:val="left"/>
        <w:rPr>
          <w:b/>
          <w:sz w:val="20"/>
        </w:rPr>
      </w:pPr>
    </w:p>
    <w:p w14:paraId="0062706D" w14:textId="77777777" w:rsidR="00AC231D" w:rsidRPr="00A82304" w:rsidRDefault="00384F4B" w:rsidP="00346955">
      <w:pPr>
        <w:jc w:val="left"/>
        <w:rPr>
          <w:b/>
          <w:sz w:val="20"/>
        </w:rPr>
      </w:pPr>
      <w:r w:rsidRPr="00A82304">
        <w:rPr>
          <w:rFonts w:hint="eastAsia"/>
          <w:b/>
          <w:sz w:val="20"/>
        </w:rPr>
        <w:t>第５条</w:t>
      </w:r>
      <w:r w:rsidR="000A453B" w:rsidRPr="00A82304">
        <w:rPr>
          <w:rFonts w:hint="eastAsia"/>
          <w:b/>
          <w:sz w:val="20"/>
        </w:rPr>
        <w:t>＜会員資格</w:t>
      </w:r>
      <w:r w:rsidR="003967F0" w:rsidRPr="00A82304">
        <w:rPr>
          <w:rFonts w:hint="eastAsia"/>
          <w:b/>
          <w:sz w:val="20"/>
        </w:rPr>
        <w:t>＞</w:t>
      </w:r>
    </w:p>
    <w:p w14:paraId="5B7FC822" w14:textId="77777777" w:rsidR="000A453B" w:rsidRPr="00A82304" w:rsidRDefault="000A453B" w:rsidP="00346955">
      <w:pPr>
        <w:jc w:val="left"/>
        <w:rPr>
          <w:sz w:val="20"/>
        </w:rPr>
      </w:pPr>
      <w:r w:rsidRPr="00A82304">
        <w:rPr>
          <w:rFonts w:hint="eastAsia"/>
          <w:sz w:val="20"/>
        </w:rPr>
        <w:t>会員となるには、次の条件を満たす必要があります。</w:t>
      </w:r>
    </w:p>
    <w:p w14:paraId="502DA595" w14:textId="77777777" w:rsidR="000A453B" w:rsidRPr="00A82304" w:rsidRDefault="00AC231D" w:rsidP="00346955">
      <w:pPr>
        <w:jc w:val="left"/>
        <w:rPr>
          <w:sz w:val="20"/>
        </w:rPr>
      </w:pPr>
      <w:r w:rsidRPr="00A82304">
        <w:rPr>
          <w:rFonts w:hint="eastAsia"/>
          <w:sz w:val="20"/>
        </w:rPr>
        <w:t xml:space="preserve">①　</w:t>
      </w:r>
      <w:r w:rsidR="000A453B" w:rsidRPr="00A82304">
        <w:rPr>
          <w:rFonts w:hint="eastAsia"/>
          <w:sz w:val="20"/>
        </w:rPr>
        <w:t>本契約書面、その他甲作成の書面を熟読し、理解した上、甲所定書面に所定事項を記入し、甲に提出すること</w:t>
      </w:r>
    </w:p>
    <w:p w14:paraId="02361635" w14:textId="77777777" w:rsidR="000A453B" w:rsidRPr="00A82304" w:rsidRDefault="00AC231D" w:rsidP="00346955">
      <w:pPr>
        <w:jc w:val="left"/>
        <w:rPr>
          <w:sz w:val="20"/>
        </w:rPr>
      </w:pPr>
      <w:r w:rsidRPr="00A82304">
        <w:rPr>
          <w:rFonts w:hint="eastAsia"/>
          <w:sz w:val="20"/>
        </w:rPr>
        <w:t xml:space="preserve">②　</w:t>
      </w:r>
      <w:r w:rsidR="000A453B" w:rsidRPr="00A82304">
        <w:rPr>
          <w:rFonts w:hint="eastAsia"/>
          <w:sz w:val="20"/>
        </w:rPr>
        <w:t>２０歳以上の独身で、一定の住所を有すること</w:t>
      </w:r>
    </w:p>
    <w:p w14:paraId="6FFE90E5" w14:textId="77777777" w:rsidR="00384F4B" w:rsidRPr="00A82304" w:rsidRDefault="00AC231D" w:rsidP="00346955">
      <w:pPr>
        <w:jc w:val="left"/>
        <w:rPr>
          <w:sz w:val="20"/>
        </w:rPr>
      </w:pPr>
      <w:r w:rsidRPr="00A82304">
        <w:rPr>
          <w:rFonts w:hint="eastAsia"/>
          <w:sz w:val="20"/>
        </w:rPr>
        <w:t xml:space="preserve">③　</w:t>
      </w:r>
      <w:r w:rsidR="00384F4B" w:rsidRPr="00A82304">
        <w:rPr>
          <w:rFonts w:hint="eastAsia"/>
          <w:sz w:val="20"/>
        </w:rPr>
        <w:t>暴力団等の反社会的勢力関係者又はこれに準ずる者でないこと</w:t>
      </w:r>
    </w:p>
    <w:p w14:paraId="14099064" w14:textId="77777777" w:rsidR="00384F4B" w:rsidRPr="00A82304" w:rsidRDefault="00AC231D" w:rsidP="00346955">
      <w:pPr>
        <w:jc w:val="left"/>
        <w:rPr>
          <w:sz w:val="20"/>
        </w:rPr>
      </w:pPr>
      <w:r w:rsidRPr="00A82304">
        <w:rPr>
          <w:rFonts w:hint="eastAsia"/>
          <w:sz w:val="20"/>
        </w:rPr>
        <w:t xml:space="preserve">④　</w:t>
      </w:r>
      <w:r w:rsidR="00384F4B" w:rsidRPr="00A82304">
        <w:rPr>
          <w:rFonts w:hint="eastAsia"/>
          <w:sz w:val="20"/>
        </w:rPr>
        <w:t>法律婚及び事実婚において独身の方</w:t>
      </w:r>
    </w:p>
    <w:p w14:paraId="4DF505CC" w14:textId="77777777" w:rsidR="00384F4B" w:rsidRPr="00A82304" w:rsidRDefault="00AC231D" w:rsidP="00346955">
      <w:pPr>
        <w:jc w:val="left"/>
        <w:rPr>
          <w:sz w:val="20"/>
        </w:rPr>
      </w:pPr>
      <w:r w:rsidRPr="00A82304">
        <w:rPr>
          <w:rFonts w:hint="eastAsia"/>
          <w:sz w:val="20"/>
        </w:rPr>
        <w:t xml:space="preserve">⑤　</w:t>
      </w:r>
      <w:r w:rsidR="00384F4B" w:rsidRPr="00A82304">
        <w:rPr>
          <w:rFonts w:hint="eastAsia"/>
          <w:sz w:val="20"/>
        </w:rPr>
        <w:t>男性の場合、安定した収入があること</w:t>
      </w:r>
    </w:p>
    <w:p w14:paraId="4BEC4929" w14:textId="77777777" w:rsidR="003967F0" w:rsidRPr="00A82304" w:rsidRDefault="00AC231D" w:rsidP="00346955">
      <w:pPr>
        <w:jc w:val="left"/>
        <w:rPr>
          <w:sz w:val="20"/>
        </w:rPr>
      </w:pPr>
      <w:r w:rsidRPr="00A82304">
        <w:rPr>
          <w:rFonts w:hint="eastAsia"/>
          <w:sz w:val="20"/>
        </w:rPr>
        <w:t xml:space="preserve">⑥　</w:t>
      </w:r>
      <w:r w:rsidR="00384F4B" w:rsidRPr="00A82304">
        <w:rPr>
          <w:rFonts w:hint="eastAsia"/>
          <w:sz w:val="20"/>
        </w:rPr>
        <w:t>当社の資格基準に合格された方</w:t>
      </w:r>
    </w:p>
    <w:p w14:paraId="42BF92DF" w14:textId="7F4832BB" w:rsidR="00384F4B" w:rsidRPr="00A82304" w:rsidRDefault="00AC231D" w:rsidP="00346955">
      <w:pPr>
        <w:jc w:val="left"/>
        <w:rPr>
          <w:sz w:val="20"/>
        </w:rPr>
      </w:pPr>
      <w:r w:rsidRPr="00A82304">
        <w:rPr>
          <w:rFonts w:hint="eastAsia"/>
          <w:sz w:val="20"/>
        </w:rPr>
        <w:t xml:space="preserve">⑦　</w:t>
      </w:r>
      <w:r w:rsidR="00384F4B" w:rsidRPr="00A82304">
        <w:rPr>
          <w:rFonts w:hint="eastAsia"/>
          <w:sz w:val="20"/>
        </w:rPr>
        <w:t>その他第</w:t>
      </w:r>
      <w:r w:rsidR="00DD286E">
        <w:rPr>
          <w:rFonts w:hint="eastAsia"/>
          <w:sz w:val="20"/>
        </w:rPr>
        <w:t>２</w:t>
      </w:r>
      <w:r w:rsidR="00384F4B" w:rsidRPr="00A82304">
        <w:rPr>
          <w:rFonts w:hint="eastAsia"/>
          <w:sz w:val="20"/>
        </w:rPr>
        <w:t>条に記載の書面の条件を満たすこと</w:t>
      </w:r>
    </w:p>
    <w:p w14:paraId="4A723AD8" w14:textId="77777777" w:rsidR="00B32E58" w:rsidRPr="00A82304" w:rsidRDefault="00B32E58" w:rsidP="00346955">
      <w:pPr>
        <w:jc w:val="left"/>
        <w:rPr>
          <w:b/>
          <w:sz w:val="20"/>
        </w:rPr>
      </w:pPr>
    </w:p>
    <w:p w14:paraId="1B485566" w14:textId="77777777" w:rsidR="003967F0" w:rsidRPr="00A82304" w:rsidRDefault="00384F4B" w:rsidP="00346955">
      <w:pPr>
        <w:jc w:val="left"/>
        <w:rPr>
          <w:b/>
          <w:sz w:val="20"/>
        </w:rPr>
      </w:pPr>
      <w:r w:rsidRPr="00A82304">
        <w:rPr>
          <w:rFonts w:hint="eastAsia"/>
          <w:b/>
          <w:sz w:val="20"/>
        </w:rPr>
        <w:t>第６条</w:t>
      </w:r>
      <w:r w:rsidR="003967F0" w:rsidRPr="00A82304">
        <w:rPr>
          <w:rFonts w:hint="eastAsia"/>
          <w:b/>
          <w:sz w:val="20"/>
        </w:rPr>
        <w:t>＜入会申し込み＞</w:t>
      </w:r>
    </w:p>
    <w:p w14:paraId="4100F73B" w14:textId="77777777" w:rsidR="009E58B0" w:rsidRPr="00A82304" w:rsidRDefault="006161E3" w:rsidP="00346955">
      <w:pPr>
        <w:jc w:val="left"/>
        <w:rPr>
          <w:sz w:val="20"/>
        </w:rPr>
      </w:pPr>
      <w:r w:rsidRPr="00A82304">
        <w:rPr>
          <w:rFonts w:hint="eastAsia"/>
          <w:sz w:val="20"/>
        </w:rPr>
        <w:t>１．</w:t>
      </w:r>
      <w:r w:rsidR="00F158FC" w:rsidRPr="00A82304">
        <w:rPr>
          <w:rFonts w:hint="eastAsia"/>
          <w:sz w:val="20"/>
        </w:rPr>
        <w:t>乙</w:t>
      </w:r>
      <w:r w:rsidR="002B3665" w:rsidRPr="00A82304">
        <w:rPr>
          <w:rFonts w:hint="eastAsia"/>
          <w:sz w:val="20"/>
        </w:rPr>
        <w:t>が甲に</w:t>
      </w:r>
      <w:r w:rsidR="00F158FC" w:rsidRPr="00A82304">
        <w:rPr>
          <w:rFonts w:hint="eastAsia"/>
          <w:sz w:val="20"/>
        </w:rPr>
        <w:t>入会</w:t>
      </w:r>
      <w:r w:rsidR="002B3665" w:rsidRPr="00A82304">
        <w:rPr>
          <w:rFonts w:hint="eastAsia"/>
          <w:sz w:val="20"/>
        </w:rPr>
        <w:t>する為</w:t>
      </w:r>
      <w:r w:rsidR="00F158FC" w:rsidRPr="00A82304">
        <w:rPr>
          <w:rFonts w:hint="eastAsia"/>
          <w:sz w:val="20"/>
        </w:rPr>
        <w:t>には、以下の</w:t>
      </w:r>
      <w:r w:rsidR="002B3665" w:rsidRPr="00A82304">
        <w:rPr>
          <w:rFonts w:hint="eastAsia"/>
          <w:sz w:val="20"/>
        </w:rPr>
        <w:t>会費</w:t>
      </w:r>
      <w:r w:rsidR="00F158FC" w:rsidRPr="00A82304">
        <w:rPr>
          <w:rFonts w:hint="eastAsia"/>
          <w:sz w:val="20"/>
        </w:rPr>
        <w:t>及び書類の提出が必要となります。</w:t>
      </w:r>
    </w:p>
    <w:p w14:paraId="5D196FB8" w14:textId="77777777" w:rsidR="00F158FC" w:rsidRPr="00A82304" w:rsidRDefault="009E58B0" w:rsidP="00C21391">
      <w:pPr>
        <w:tabs>
          <w:tab w:val="left" w:leader="middleDot" w:pos="8100"/>
        </w:tabs>
        <w:jc w:val="left"/>
        <w:rPr>
          <w:sz w:val="20"/>
        </w:rPr>
      </w:pPr>
      <w:r w:rsidRPr="00A82304">
        <w:rPr>
          <w:rFonts w:hint="eastAsia"/>
          <w:sz w:val="20"/>
        </w:rPr>
        <w:t xml:space="preserve">①　</w:t>
      </w:r>
      <w:r w:rsidR="00F158FC" w:rsidRPr="00A82304">
        <w:rPr>
          <w:rFonts w:hint="eastAsia"/>
          <w:sz w:val="20"/>
        </w:rPr>
        <w:t>会員契約書（年月日記載の本書）</w:t>
      </w:r>
      <w:r w:rsidR="00C21391" w:rsidRPr="00A82304">
        <w:rPr>
          <w:rFonts w:hint="eastAsia"/>
          <w:sz w:val="20"/>
        </w:rPr>
        <w:tab/>
      </w:r>
      <w:r w:rsidR="00F158FC" w:rsidRPr="00A82304">
        <w:rPr>
          <w:rFonts w:hint="eastAsia"/>
          <w:sz w:val="20"/>
        </w:rPr>
        <w:t>入会契約日に提出</w:t>
      </w:r>
    </w:p>
    <w:p w14:paraId="33DFC527" w14:textId="77777777" w:rsidR="00F158FC" w:rsidRPr="00A82304" w:rsidRDefault="009E58B0" w:rsidP="00346955">
      <w:pPr>
        <w:tabs>
          <w:tab w:val="left" w:leader="middleDot" w:pos="8100"/>
        </w:tabs>
        <w:jc w:val="left"/>
        <w:rPr>
          <w:sz w:val="20"/>
        </w:rPr>
      </w:pPr>
      <w:r w:rsidRPr="00A82304">
        <w:rPr>
          <w:rFonts w:hint="eastAsia"/>
          <w:sz w:val="20"/>
        </w:rPr>
        <w:t>②</w:t>
      </w:r>
      <w:r w:rsidR="00AC231D" w:rsidRPr="00A82304">
        <w:rPr>
          <w:rFonts w:hint="eastAsia"/>
          <w:sz w:val="20"/>
        </w:rPr>
        <w:t xml:space="preserve">　</w:t>
      </w:r>
      <w:r w:rsidR="00F158FC" w:rsidRPr="00A82304">
        <w:rPr>
          <w:rFonts w:hint="eastAsia"/>
          <w:sz w:val="20"/>
        </w:rPr>
        <w:t>独身証明書（公的に独身を証明する書類：</w:t>
      </w:r>
      <w:r w:rsidR="002D1B35" w:rsidRPr="00A82304">
        <w:rPr>
          <w:rFonts w:hint="eastAsia"/>
          <w:sz w:val="20"/>
        </w:rPr>
        <w:t>３</w:t>
      </w:r>
      <w:r w:rsidR="00F158FC" w:rsidRPr="00A82304">
        <w:rPr>
          <w:rFonts w:hint="eastAsia"/>
          <w:sz w:val="20"/>
        </w:rPr>
        <w:t>ヶ月以内の原本</w:t>
      </w:r>
      <w:r w:rsidR="00ED13B5" w:rsidRPr="00A82304">
        <w:rPr>
          <w:rFonts w:hint="eastAsia"/>
          <w:sz w:val="20"/>
        </w:rPr>
        <w:t>）</w:t>
      </w:r>
      <w:r w:rsidR="00F158FC" w:rsidRPr="00A82304">
        <w:rPr>
          <w:rFonts w:hint="eastAsia"/>
          <w:sz w:val="20"/>
        </w:rPr>
        <w:tab/>
      </w:r>
      <w:r w:rsidR="00F158FC" w:rsidRPr="00A82304">
        <w:rPr>
          <w:rFonts w:hint="eastAsia"/>
          <w:sz w:val="20"/>
        </w:rPr>
        <w:t>入会後</w:t>
      </w:r>
      <w:r w:rsidR="002D1B35" w:rsidRPr="00A82304">
        <w:rPr>
          <w:rFonts w:hint="eastAsia"/>
          <w:sz w:val="20"/>
        </w:rPr>
        <w:t>１</w:t>
      </w:r>
      <w:r w:rsidR="008F0090" w:rsidRPr="00A82304">
        <w:rPr>
          <w:rFonts w:hint="eastAsia"/>
          <w:sz w:val="20"/>
        </w:rPr>
        <w:t>週間</w:t>
      </w:r>
      <w:r w:rsidR="00F158FC" w:rsidRPr="00A82304">
        <w:rPr>
          <w:rFonts w:hint="eastAsia"/>
          <w:sz w:val="20"/>
        </w:rPr>
        <w:t>以内に提出</w:t>
      </w:r>
    </w:p>
    <w:p w14:paraId="2A9B44CF" w14:textId="11F1F916" w:rsidR="00F158FC" w:rsidRPr="00A82304" w:rsidRDefault="00782988" w:rsidP="00346955">
      <w:pPr>
        <w:tabs>
          <w:tab w:val="left" w:leader="middleDot" w:pos="8100"/>
        </w:tabs>
        <w:jc w:val="left"/>
        <w:rPr>
          <w:sz w:val="20"/>
        </w:rPr>
      </w:pPr>
      <w:r w:rsidRPr="00A82304">
        <w:rPr>
          <w:rFonts w:hint="eastAsia"/>
          <w:sz w:val="20"/>
        </w:rPr>
        <w:t>③</w:t>
      </w:r>
      <w:r w:rsidR="00AC231D" w:rsidRPr="00A82304">
        <w:rPr>
          <w:rFonts w:hint="eastAsia"/>
          <w:sz w:val="20"/>
        </w:rPr>
        <w:t xml:space="preserve">　</w:t>
      </w:r>
      <w:r w:rsidR="009E58B0" w:rsidRPr="00A82304">
        <w:rPr>
          <w:rFonts w:hint="eastAsia"/>
          <w:sz w:val="20"/>
        </w:rPr>
        <w:t>本人確認書類（運転免許</w:t>
      </w:r>
      <w:r w:rsidR="00AA3179">
        <w:rPr>
          <w:rFonts w:hint="eastAsia"/>
          <w:sz w:val="20"/>
        </w:rPr>
        <w:t>証</w:t>
      </w:r>
      <w:r w:rsidR="009E58B0" w:rsidRPr="00A82304">
        <w:rPr>
          <w:rFonts w:hint="eastAsia"/>
          <w:sz w:val="20"/>
        </w:rPr>
        <w:t>、住民票）</w:t>
      </w:r>
      <w:r w:rsidR="00F158FC" w:rsidRPr="00A82304">
        <w:rPr>
          <w:rFonts w:hint="eastAsia"/>
          <w:sz w:val="20"/>
        </w:rPr>
        <w:tab/>
      </w:r>
      <w:r w:rsidR="00F158FC" w:rsidRPr="00A82304">
        <w:rPr>
          <w:rFonts w:hint="eastAsia"/>
          <w:sz w:val="20"/>
        </w:rPr>
        <w:t>入会後</w:t>
      </w:r>
      <w:r w:rsidR="002D1B35" w:rsidRPr="00A82304">
        <w:rPr>
          <w:rFonts w:hint="eastAsia"/>
          <w:sz w:val="20"/>
        </w:rPr>
        <w:t>１</w:t>
      </w:r>
      <w:r w:rsidR="008F0090" w:rsidRPr="00A82304">
        <w:rPr>
          <w:rFonts w:hint="eastAsia"/>
          <w:sz w:val="20"/>
        </w:rPr>
        <w:t>週間</w:t>
      </w:r>
      <w:r w:rsidR="00F158FC" w:rsidRPr="00A82304">
        <w:rPr>
          <w:rFonts w:hint="eastAsia"/>
          <w:sz w:val="20"/>
        </w:rPr>
        <w:t>以内</w:t>
      </w:r>
      <w:r w:rsidR="002369DA" w:rsidRPr="00A82304">
        <w:rPr>
          <w:rFonts w:hint="eastAsia"/>
          <w:sz w:val="20"/>
        </w:rPr>
        <w:t>に提出</w:t>
      </w:r>
    </w:p>
    <w:p w14:paraId="21AB724C" w14:textId="77777777" w:rsidR="00F158FC" w:rsidRPr="00A82304" w:rsidRDefault="00782988" w:rsidP="00346955">
      <w:pPr>
        <w:tabs>
          <w:tab w:val="left" w:leader="middleDot" w:pos="8100"/>
        </w:tabs>
        <w:jc w:val="left"/>
        <w:rPr>
          <w:sz w:val="20"/>
        </w:rPr>
      </w:pPr>
      <w:r w:rsidRPr="00A82304">
        <w:rPr>
          <w:rFonts w:hint="eastAsia"/>
          <w:sz w:val="20"/>
        </w:rPr>
        <w:t>④</w:t>
      </w:r>
      <w:r w:rsidR="00AC231D" w:rsidRPr="00A82304">
        <w:rPr>
          <w:rFonts w:hint="eastAsia"/>
          <w:sz w:val="20"/>
        </w:rPr>
        <w:t xml:space="preserve">　</w:t>
      </w:r>
      <w:r w:rsidR="009E58B0" w:rsidRPr="00A82304">
        <w:rPr>
          <w:rFonts w:hint="eastAsia"/>
          <w:sz w:val="20"/>
        </w:rPr>
        <w:t>卒業証明書</w:t>
      </w:r>
      <w:r w:rsidR="00F158FC" w:rsidRPr="00A82304">
        <w:rPr>
          <w:rFonts w:hint="eastAsia"/>
          <w:sz w:val="20"/>
        </w:rPr>
        <w:tab/>
      </w:r>
      <w:r w:rsidR="00F158FC" w:rsidRPr="00A82304">
        <w:rPr>
          <w:rFonts w:hint="eastAsia"/>
          <w:sz w:val="20"/>
        </w:rPr>
        <w:t>入会後</w:t>
      </w:r>
      <w:r w:rsidR="002D1B35" w:rsidRPr="00A82304">
        <w:rPr>
          <w:rFonts w:hint="eastAsia"/>
          <w:sz w:val="20"/>
        </w:rPr>
        <w:t>１</w:t>
      </w:r>
      <w:r w:rsidR="008F0090" w:rsidRPr="00A82304">
        <w:rPr>
          <w:rFonts w:hint="eastAsia"/>
          <w:sz w:val="20"/>
        </w:rPr>
        <w:t>週間</w:t>
      </w:r>
      <w:r w:rsidR="00F158FC" w:rsidRPr="00A82304">
        <w:rPr>
          <w:rFonts w:hint="eastAsia"/>
          <w:sz w:val="20"/>
        </w:rPr>
        <w:t>以内</w:t>
      </w:r>
      <w:r w:rsidR="002369DA" w:rsidRPr="00A82304">
        <w:rPr>
          <w:rFonts w:hint="eastAsia"/>
          <w:sz w:val="20"/>
        </w:rPr>
        <w:t>に提出</w:t>
      </w:r>
    </w:p>
    <w:p w14:paraId="494C90D2" w14:textId="77777777" w:rsidR="00F158FC" w:rsidRPr="00A82304" w:rsidRDefault="00782988" w:rsidP="00346955">
      <w:pPr>
        <w:tabs>
          <w:tab w:val="left" w:leader="middleDot" w:pos="8100"/>
        </w:tabs>
        <w:jc w:val="left"/>
        <w:rPr>
          <w:sz w:val="20"/>
        </w:rPr>
      </w:pPr>
      <w:r w:rsidRPr="00A82304">
        <w:rPr>
          <w:rFonts w:hint="eastAsia"/>
          <w:sz w:val="20"/>
        </w:rPr>
        <w:t>⑤</w:t>
      </w:r>
      <w:r w:rsidR="00AC231D" w:rsidRPr="00A82304">
        <w:rPr>
          <w:rFonts w:hint="eastAsia"/>
          <w:sz w:val="20"/>
        </w:rPr>
        <w:t xml:space="preserve">　</w:t>
      </w:r>
      <w:r w:rsidR="00F158FC" w:rsidRPr="00A82304">
        <w:rPr>
          <w:rFonts w:hint="eastAsia"/>
          <w:sz w:val="20"/>
        </w:rPr>
        <w:t>収入証明書</w:t>
      </w:r>
      <w:r w:rsidR="009E58B0" w:rsidRPr="00A82304">
        <w:rPr>
          <w:rFonts w:hint="eastAsia"/>
          <w:sz w:val="20"/>
        </w:rPr>
        <w:t>（所得証明書、源泉徴収票）</w:t>
      </w:r>
      <w:r w:rsidR="00F158FC" w:rsidRPr="00A82304">
        <w:rPr>
          <w:rFonts w:hint="eastAsia"/>
          <w:sz w:val="20"/>
        </w:rPr>
        <w:tab/>
      </w:r>
      <w:r w:rsidR="00F158FC" w:rsidRPr="00A82304">
        <w:rPr>
          <w:rFonts w:hint="eastAsia"/>
          <w:sz w:val="20"/>
        </w:rPr>
        <w:t>入会後</w:t>
      </w:r>
      <w:r w:rsidR="002D1B35" w:rsidRPr="00A82304">
        <w:rPr>
          <w:rFonts w:hint="eastAsia"/>
          <w:sz w:val="20"/>
        </w:rPr>
        <w:t>１</w:t>
      </w:r>
      <w:r w:rsidR="008F0090" w:rsidRPr="00A82304">
        <w:rPr>
          <w:rFonts w:hint="eastAsia"/>
          <w:sz w:val="20"/>
        </w:rPr>
        <w:t>週間</w:t>
      </w:r>
      <w:r w:rsidR="00F158FC" w:rsidRPr="00A82304">
        <w:rPr>
          <w:rFonts w:hint="eastAsia"/>
          <w:sz w:val="20"/>
        </w:rPr>
        <w:t>以内</w:t>
      </w:r>
      <w:r w:rsidR="002369DA" w:rsidRPr="00A82304">
        <w:rPr>
          <w:rFonts w:hint="eastAsia"/>
          <w:sz w:val="20"/>
        </w:rPr>
        <w:t>に提出</w:t>
      </w:r>
    </w:p>
    <w:p w14:paraId="195C9F82" w14:textId="77777777" w:rsidR="00F158FC" w:rsidRPr="00A82304" w:rsidRDefault="00782988" w:rsidP="00346955">
      <w:pPr>
        <w:tabs>
          <w:tab w:val="left" w:leader="middleDot" w:pos="8100"/>
        </w:tabs>
        <w:jc w:val="left"/>
        <w:rPr>
          <w:sz w:val="20"/>
        </w:rPr>
      </w:pPr>
      <w:r w:rsidRPr="00A82304">
        <w:rPr>
          <w:rFonts w:hint="eastAsia"/>
          <w:sz w:val="20"/>
        </w:rPr>
        <w:t>⑥</w:t>
      </w:r>
      <w:r w:rsidR="00AC231D" w:rsidRPr="00A82304">
        <w:rPr>
          <w:rFonts w:hint="eastAsia"/>
          <w:sz w:val="20"/>
        </w:rPr>
        <w:t xml:space="preserve">　</w:t>
      </w:r>
      <w:r w:rsidR="00F158FC" w:rsidRPr="00A82304">
        <w:rPr>
          <w:rFonts w:hint="eastAsia"/>
          <w:sz w:val="20"/>
        </w:rPr>
        <w:t>写真（</w:t>
      </w:r>
      <w:r w:rsidR="002D1B35" w:rsidRPr="00A82304">
        <w:rPr>
          <w:rFonts w:hint="eastAsia"/>
          <w:sz w:val="20"/>
        </w:rPr>
        <w:t>６</w:t>
      </w:r>
      <w:r w:rsidR="00F158FC" w:rsidRPr="00A82304">
        <w:rPr>
          <w:rFonts w:hint="eastAsia"/>
          <w:sz w:val="20"/>
        </w:rPr>
        <w:t>ヶ月以内撮影）３枚</w:t>
      </w:r>
      <w:r w:rsidR="00F158FC" w:rsidRPr="00A82304">
        <w:rPr>
          <w:rFonts w:hint="eastAsia"/>
          <w:sz w:val="20"/>
        </w:rPr>
        <w:tab/>
      </w:r>
      <w:r w:rsidR="00F158FC" w:rsidRPr="00A82304">
        <w:rPr>
          <w:rFonts w:hint="eastAsia"/>
          <w:sz w:val="20"/>
        </w:rPr>
        <w:t>入会後１週間以内</w:t>
      </w:r>
      <w:r w:rsidR="002369DA" w:rsidRPr="00A82304">
        <w:rPr>
          <w:rFonts w:hint="eastAsia"/>
          <w:sz w:val="20"/>
        </w:rPr>
        <w:t>に提出</w:t>
      </w:r>
    </w:p>
    <w:p w14:paraId="11600231" w14:textId="77777777" w:rsidR="00F158FC" w:rsidRPr="00A82304" w:rsidRDefault="00782988" w:rsidP="00346955">
      <w:pPr>
        <w:tabs>
          <w:tab w:val="left" w:leader="middleDot" w:pos="8100"/>
        </w:tabs>
        <w:jc w:val="left"/>
        <w:rPr>
          <w:sz w:val="20"/>
        </w:rPr>
      </w:pPr>
      <w:r w:rsidRPr="00A82304">
        <w:rPr>
          <w:rFonts w:hint="eastAsia"/>
          <w:sz w:val="20"/>
        </w:rPr>
        <w:t>⑦</w:t>
      </w:r>
      <w:r w:rsidR="00AC231D" w:rsidRPr="00A82304">
        <w:rPr>
          <w:rFonts w:hint="eastAsia"/>
          <w:sz w:val="20"/>
        </w:rPr>
        <w:t xml:space="preserve">　</w:t>
      </w:r>
      <w:r w:rsidR="00F158FC" w:rsidRPr="00A82304">
        <w:rPr>
          <w:rFonts w:hint="eastAsia"/>
          <w:sz w:val="20"/>
        </w:rPr>
        <w:t>入会金・登録料</w:t>
      </w:r>
      <w:r w:rsidR="00F158FC" w:rsidRPr="00A82304">
        <w:rPr>
          <w:rFonts w:hint="eastAsia"/>
          <w:sz w:val="20"/>
        </w:rPr>
        <w:tab/>
      </w:r>
      <w:r w:rsidR="004F281F" w:rsidRPr="00A82304">
        <w:rPr>
          <w:rFonts w:hint="eastAsia"/>
          <w:sz w:val="20"/>
        </w:rPr>
        <w:t>入会契約後</w:t>
      </w:r>
      <w:r w:rsidR="007A049F" w:rsidRPr="00A82304">
        <w:rPr>
          <w:rFonts w:hint="eastAsia"/>
          <w:sz w:val="20"/>
        </w:rPr>
        <w:t>１</w:t>
      </w:r>
      <w:r w:rsidR="004F281F" w:rsidRPr="00A82304">
        <w:rPr>
          <w:rFonts w:hint="eastAsia"/>
          <w:sz w:val="20"/>
        </w:rPr>
        <w:t>週間以内</w:t>
      </w:r>
      <w:r w:rsidR="00F158FC" w:rsidRPr="00A82304">
        <w:rPr>
          <w:rFonts w:hint="eastAsia"/>
          <w:sz w:val="20"/>
        </w:rPr>
        <w:t>に納入</w:t>
      </w:r>
    </w:p>
    <w:p w14:paraId="2B40BB9D" w14:textId="77777777" w:rsidR="00F158FC" w:rsidRPr="00A82304" w:rsidRDefault="00782988" w:rsidP="00346955">
      <w:pPr>
        <w:tabs>
          <w:tab w:val="left" w:leader="middleDot" w:pos="8100"/>
        </w:tabs>
        <w:jc w:val="left"/>
        <w:rPr>
          <w:sz w:val="20"/>
        </w:rPr>
      </w:pPr>
      <w:r w:rsidRPr="00A82304">
        <w:rPr>
          <w:rFonts w:hint="eastAsia"/>
          <w:sz w:val="20"/>
        </w:rPr>
        <w:t>⑧</w:t>
      </w:r>
      <w:r w:rsidR="00AC231D" w:rsidRPr="00A82304">
        <w:rPr>
          <w:rFonts w:hint="eastAsia"/>
          <w:sz w:val="20"/>
        </w:rPr>
        <w:t xml:space="preserve">　</w:t>
      </w:r>
      <w:r w:rsidR="00F158FC" w:rsidRPr="00A82304">
        <w:rPr>
          <w:rFonts w:hint="eastAsia"/>
          <w:sz w:val="20"/>
        </w:rPr>
        <w:t>資格や免許が必要な職業についてはその証明書</w:t>
      </w:r>
      <w:r w:rsidR="00F158FC" w:rsidRPr="00A82304">
        <w:rPr>
          <w:rFonts w:hint="eastAsia"/>
          <w:sz w:val="20"/>
        </w:rPr>
        <w:tab/>
      </w:r>
      <w:r w:rsidR="00F158FC" w:rsidRPr="00A82304">
        <w:rPr>
          <w:rFonts w:hint="eastAsia"/>
          <w:sz w:val="20"/>
        </w:rPr>
        <w:t>入会後</w:t>
      </w:r>
      <w:r w:rsidR="008F0090" w:rsidRPr="00A82304">
        <w:rPr>
          <w:rFonts w:hint="eastAsia"/>
          <w:sz w:val="20"/>
        </w:rPr>
        <w:t>１週間</w:t>
      </w:r>
      <w:r w:rsidR="00F158FC" w:rsidRPr="00A82304">
        <w:rPr>
          <w:rFonts w:hint="eastAsia"/>
          <w:sz w:val="20"/>
        </w:rPr>
        <w:t>以内</w:t>
      </w:r>
      <w:r w:rsidR="002369DA" w:rsidRPr="00A82304">
        <w:rPr>
          <w:rFonts w:hint="eastAsia"/>
          <w:sz w:val="20"/>
        </w:rPr>
        <w:t>に提出</w:t>
      </w:r>
    </w:p>
    <w:p w14:paraId="6D6A3725" w14:textId="77777777" w:rsidR="006161E3" w:rsidRPr="00A82304" w:rsidRDefault="006161E3" w:rsidP="00346955">
      <w:pPr>
        <w:tabs>
          <w:tab w:val="num" w:pos="426"/>
          <w:tab w:val="left" w:leader="middleDot" w:pos="8100"/>
        </w:tabs>
        <w:jc w:val="left"/>
        <w:rPr>
          <w:sz w:val="20"/>
        </w:rPr>
      </w:pPr>
      <w:r w:rsidRPr="00A82304">
        <w:rPr>
          <w:rFonts w:hint="eastAsia"/>
          <w:sz w:val="20"/>
        </w:rPr>
        <w:t>２．ご提出いただいた書類は返却いたしません。一定期間保管後、責任を持って破棄させていただきます。</w:t>
      </w:r>
    </w:p>
    <w:p w14:paraId="1ED280BA" w14:textId="77777777" w:rsidR="00B32E58" w:rsidRPr="00A82304" w:rsidRDefault="00B32E58" w:rsidP="00346955">
      <w:pPr>
        <w:jc w:val="left"/>
        <w:rPr>
          <w:b/>
          <w:sz w:val="20"/>
        </w:rPr>
      </w:pPr>
    </w:p>
    <w:p w14:paraId="0CA123D5" w14:textId="77777777" w:rsidR="00CF565E" w:rsidRPr="00A82304" w:rsidRDefault="00CF565E" w:rsidP="00CF565E">
      <w:pPr>
        <w:jc w:val="left"/>
        <w:rPr>
          <w:b/>
          <w:sz w:val="20"/>
        </w:rPr>
      </w:pPr>
      <w:r w:rsidRPr="00A82304">
        <w:rPr>
          <w:rFonts w:hint="eastAsia"/>
          <w:b/>
          <w:sz w:val="20"/>
        </w:rPr>
        <w:t>第７条＜会員登録＞</w:t>
      </w:r>
    </w:p>
    <w:p w14:paraId="1CE86811" w14:textId="77777777" w:rsidR="00CF565E" w:rsidRPr="00A82304" w:rsidRDefault="00CF565E" w:rsidP="00CF565E">
      <w:pPr>
        <w:tabs>
          <w:tab w:val="right" w:leader="middleDot" w:pos="9180"/>
        </w:tabs>
        <w:jc w:val="left"/>
        <w:rPr>
          <w:sz w:val="20"/>
        </w:rPr>
      </w:pPr>
      <w:r w:rsidRPr="00A82304">
        <w:rPr>
          <w:rFonts w:hint="eastAsia"/>
          <w:sz w:val="20"/>
        </w:rPr>
        <w:t>①　甲は、乙による第６条①の会員契約書の提出日を、入会契約日とします。</w:t>
      </w:r>
    </w:p>
    <w:p w14:paraId="1AED04CF" w14:textId="77777777" w:rsidR="00CF565E" w:rsidRPr="00A82304" w:rsidRDefault="00CF565E" w:rsidP="00CF565E">
      <w:pPr>
        <w:tabs>
          <w:tab w:val="right" w:leader="middleDot" w:pos="9180"/>
        </w:tabs>
        <w:jc w:val="left"/>
        <w:rPr>
          <w:sz w:val="20"/>
        </w:rPr>
      </w:pPr>
      <w:r w:rsidRPr="00A82304">
        <w:rPr>
          <w:rFonts w:hint="eastAsia"/>
          <w:sz w:val="20"/>
        </w:rPr>
        <w:t>②　甲は、乙が資格基準に適合した場合、会員として登録します。</w:t>
      </w:r>
    </w:p>
    <w:p w14:paraId="12BB2227" w14:textId="50305642" w:rsidR="00CF565E" w:rsidRPr="00A82304" w:rsidRDefault="00CF565E" w:rsidP="00A82304">
      <w:pPr>
        <w:tabs>
          <w:tab w:val="right" w:leader="middleDot" w:pos="9180"/>
        </w:tabs>
        <w:ind w:left="400" w:hangingChars="200" w:hanging="400"/>
        <w:jc w:val="left"/>
        <w:rPr>
          <w:sz w:val="20"/>
        </w:rPr>
      </w:pPr>
      <w:r w:rsidRPr="00A82304">
        <w:rPr>
          <w:rFonts w:hint="eastAsia"/>
          <w:sz w:val="20"/>
        </w:rPr>
        <w:t>③　甲は、乙が資格基準に不適者の場合、その日より２週間以内に第６条でお預かりした会費及び書類を甲の負担で返送致します。尚、この審査基準は開示しないものとします。</w:t>
      </w:r>
    </w:p>
    <w:p w14:paraId="3019F228" w14:textId="77777777" w:rsidR="00CF565E" w:rsidRPr="00A82304" w:rsidRDefault="00CF565E" w:rsidP="00CF565E">
      <w:pPr>
        <w:jc w:val="left"/>
        <w:rPr>
          <w:b/>
          <w:sz w:val="20"/>
        </w:rPr>
      </w:pPr>
    </w:p>
    <w:p w14:paraId="6E6BC703" w14:textId="77777777" w:rsidR="00CF565E" w:rsidRPr="00A82304" w:rsidRDefault="00CF565E" w:rsidP="00CF565E">
      <w:pPr>
        <w:jc w:val="left"/>
        <w:rPr>
          <w:b/>
          <w:sz w:val="20"/>
        </w:rPr>
      </w:pPr>
    </w:p>
    <w:p w14:paraId="1FD66023" w14:textId="77777777" w:rsidR="00CF565E" w:rsidRPr="00A82304" w:rsidRDefault="00CF565E" w:rsidP="00CF565E">
      <w:pPr>
        <w:jc w:val="left"/>
        <w:rPr>
          <w:sz w:val="20"/>
        </w:rPr>
      </w:pPr>
      <w:r w:rsidRPr="00A82304">
        <w:rPr>
          <w:rFonts w:hint="eastAsia"/>
          <w:b/>
          <w:sz w:val="20"/>
        </w:rPr>
        <w:t>第８条＜提供するサービスの内容＞</w:t>
      </w:r>
      <w:r w:rsidRPr="00A82304">
        <w:rPr>
          <w:sz w:val="20"/>
        </w:rPr>
        <w:br/>
      </w:r>
      <w:r w:rsidRPr="00A82304">
        <w:rPr>
          <w:rFonts w:hint="eastAsia"/>
          <w:sz w:val="20"/>
        </w:rPr>
        <w:t>甲の提供するサービスは、結婚を希望する者への異性の紹介及びこれに付随関連する以下のサービスです。尚、お見合い、ご交際、ご結婚の実現を保証するものではありません。</w:t>
      </w:r>
    </w:p>
    <w:p w14:paraId="7E32DF26" w14:textId="77777777" w:rsidR="00CF565E" w:rsidRPr="00A82304" w:rsidRDefault="00CF565E" w:rsidP="00CF565E">
      <w:pPr>
        <w:tabs>
          <w:tab w:val="right" w:leader="middleDot" w:pos="9180"/>
        </w:tabs>
        <w:jc w:val="left"/>
        <w:rPr>
          <w:sz w:val="20"/>
        </w:rPr>
      </w:pPr>
      <w:r w:rsidRPr="00A82304">
        <w:rPr>
          <w:rFonts w:hint="eastAsia"/>
          <w:sz w:val="20"/>
        </w:rPr>
        <w:t>①　良縁会システムは、お見合いや成婚を保証する組織ではありません、あくまでも情報を提供する組織です。</w:t>
      </w:r>
    </w:p>
    <w:p w14:paraId="00A7BD1A" w14:textId="77777777" w:rsidR="00CF565E" w:rsidRPr="00A82304" w:rsidRDefault="00CF565E" w:rsidP="00CF565E">
      <w:pPr>
        <w:ind w:left="400" w:hangingChars="200" w:hanging="400"/>
        <w:jc w:val="left"/>
        <w:rPr>
          <w:sz w:val="20"/>
        </w:rPr>
      </w:pPr>
      <w:r w:rsidRPr="00A82304">
        <w:rPr>
          <w:rFonts w:hint="eastAsia"/>
          <w:sz w:val="20"/>
        </w:rPr>
        <w:t>②　会員情報は、インターネットにて良縁会所属の全相談室にて閲覧されます。なお、印刷による会員情報は会員さんの自宅において閲覧されることがあります。</w:t>
      </w:r>
    </w:p>
    <w:p w14:paraId="3E0E5182" w14:textId="77777777" w:rsidR="00CF565E" w:rsidRPr="00A82304" w:rsidRDefault="00CF565E" w:rsidP="00CF565E">
      <w:pPr>
        <w:tabs>
          <w:tab w:val="right" w:leader="middleDot" w:pos="9180"/>
        </w:tabs>
        <w:jc w:val="left"/>
        <w:rPr>
          <w:sz w:val="20"/>
        </w:rPr>
      </w:pPr>
      <w:r w:rsidRPr="00A82304">
        <w:rPr>
          <w:rFonts w:hint="eastAsia"/>
          <w:sz w:val="20"/>
        </w:rPr>
        <w:t>③　良縁会システムの情報提供は、有効期間内において乙の婚約者（会員間や会員外を問わず）が決まるまでとなります。</w:t>
      </w:r>
    </w:p>
    <w:p w14:paraId="4659B182" w14:textId="77777777" w:rsidR="00CF565E" w:rsidRPr="00A82304" w:rsidRDefault="00CF565E" w:rsidP="00CF565E">
      <w:pPr>
        <w:tabs>
          <w:tab w:val="right" w:leader="middleDot" w:pos="9180"/>
        </w:tabs>
        <w:jc w:val="left"/>
        <w:rPr>
          <w:sz w:val="20"/>
        </w:rPr>
      </w:pPr>
      <w:r w:rsidRPr="00A82304">
        <w:rPr>
          <w:rFonts w:hint="eastAsia"/>
          <w:sz w:val="20"/>
        </w:rPr>
        <w:t>④　会員情報に掲載されている内容は、提出された証明用書類に記載された事項以外は自己申告によるデータです。</w:t>
      </w:r>
    </w:p>
    <w:p w14:paraId="79FB9FE4" w14:textId="77777777" w:rsidR="00CF565E" w:rsidRPr="00A82304" w:rsidRDefault="00CF565E" w:rsidP="00CF565E">
      <w:pPr>
        <w:ind w:left="400" w:hangingChars="200" w:hanging="400"/>
        <w:jc w:val="left"/>
        <w:rPr>
          <w:sz w:val="20"/>
        </w:rPr>
      </w:pPr>
      <w:r w:rsidRPr="00A82304">
        <w:rPr>
          <w:rFonts w:hint="eastAsia"/>
          <w:sz w:val="20"/>
        </w:rPr>
        <w:t>⑤　乙が会員として登録されると、まず、数名のお見合い希望対象者を選んで頂きます（乙の略歴が会員情報に掲載されると同時にお見合いの申し込みを実施するため）。また、甲は速やかに掲載手続きを完了するよう努めます。なお、良縁システムへの入力は甲または代行事務が行います。</w:t>
      </w:r>
    </w:p>
    <w:p w14:paraId="4531DB99" w14:textId="7366B8FE" w:rsidR="00CF565E" w:rsidRDefault="00CF565E" w:rsidP="00CF565E">
      <w:pPr>
        <w:ind w:left="400" w:hangingChars="200" w:hanging="400"/>
        <w:jc w:val="left"/>
        <w:rPr>
          <w:sz w:val="20"/>
        </w:rPr>
      </w:pPr>
      <w:r w:rsidRPr="00A82304">
        <w:rPr>
          <w:rFonts w:hint="eastAsia"/>
          <w:sz w:val="20"/>
        </w:rPr>
        <w:t>⑥　甲は、乙からお見合いの申し込みを依頼されたときには、速やかに相手方相談所にその申し込みをするなどの、お見合いの申し込みの準備に着手します。</w:t>
      </w:r>
      <w:r w:rsidR="00E07ECE" w:rsidRPr="00E07ECE">
        <w:rPr>
          <w:rFonts w:hint="eastAsia"/>
          <w:sz w:val="20"/>
        </w:rPr>
        <w:t>依頼人数は当相談所が決めた人数</w:t>
      </w:r>
      <w:r w:rsidR="00E07ECE" w:rsidRPr="00B50012">
        <w:rPr>
          <w:rFonts w:hint="eastAsia"/>
          <w:color w:val="548DD4" w:themeColor="text2" w:themeTint="99"/>
          <w:sz w:val="20"/>
        </w:rPr>
        <w:t>（月に</w:t>
      </w:r>
      <w:r w:rsidR="00B66903" w:rsidRPr="00B50012">
        <w:rPr>
          <w:rFonts w:hint="eastAsia"/>
          <w:color w:val="548DD4" w:themeColor="text2" w:themeTint="99"/>
          <w:sz w:val="20"/>
        </w:rPr>
        <w:t>１００</w:t>
      </w:r>
      <w:r w:rsidR="00E07ECE" w:rsidRPr="00B50012">
        <w:rPr>
          <w:rFonts w:hint="eastAsia"/>
          <w:color w:val="548DD4" w:themeColor="text2" w:themeTint="99"/>
          <w:sz w:val="20"/>
        </w:rPr>
        <w:t>名まで）</w:t>
      </w:r>
      <w:r w:rsidR="00E07ECE" w:rsidRPr="00E07ECE">
        <w:rPr>
          <w:rFonts w:hint="eastAsia"/>
          <w:sz w:val="20"/>
        </w:rPr>
        <w:t>までとします。</w:t>
      </w:r>
      <w:r w:rsidRPr="00A82304">
        <w:rPr>
          <w:rFonts w:hint="eastAsia"/>
          <w:sz w:val="20"/>
        </w:rPr>
        <w:t>お見合い場所は双方相談所の話し合いで決まります。</w:t>
      </w:r>
    </w:p>
    <w:p w14:paraId="10379388" w14:textId="2822AB85" w:rsidR="00E07ECE" w:rsidRDefault="00E07ECE" w:rsidP="00E07ECE">
      <w:pPr>
        <w:ind w:left="400" w:hangingChars="200" w:hanging="400"/>
        <w:jc w:val="left"/>
        <w:rPr>
          <w:sz w:val="20"/>
        </w:rPr>
      </w:pPr>
      <w:r>
        <w:rPr>
          <w:rFonts w:hint="eastAsia"/>
          <w:sz w:val="20"/>
        </w:rPr>
        <w:t xml:space="preserve">⑦　</w:t>
      </w:r>
      <w:r w:rsidRPr="00E07ECE">
        <w:rPr>
          <w:rFonts w:hint="eastAsia"/>
          <w:sz w:val="20"/>
        </w:rPr>
        <w:t>連盟他が主催する各種パーティーの中から、会員の条件に合ったパーティーに参加することができます。パーティー・セミナーなど催しものについては、その都度参加費をお支払い頂きます。</w:t>
      </w:r>
    </w:p>
    <w:p w14:paraId="551AD1BA" w14:textId="652C918A" w:rsidR="00E07ECE" w:rsidRDefault="00E07ECE" w:rsidP="00E07ECE">
      <w:pPr>
        <w:ind w:left="400" w:hangingChars="200" w:hanging="400"/>
        <w:jc w:val="left"/>
        <w:rPr>
          <w:sz w:val="20"/>
        </w:rPr>
      </w:pPr>
      <w:r>
        <w:rPr>
          <w:rFonts w:hint="eastAsia"/>
          <w:sz w:val="20"/>
        </w:rPr>
        <w:t xml:space="preserve">⑧　</w:t>
      </w:r>
      <w:r w:rsidRPr="00E07ECE">
        <w:rPr>
          <w:rFonts w:hint="eastAsia"/>
          <w:sz w:val="20"/>
        </w:rPr>
        <w:t>本サービスは有料です。本サービスは２４時間利用可能ですが、システムメンテナンス、故障等から利用できない場合があります。その場合であっても一切補償、割引等は行いません。</w:t>
      </w:r>
    </w:p>
    <w:p w14:paraId="24C25A78" w14:textId="77777777" w:rsidR="00B32E58" w:rsidRPr="00A82304" w:rsidRDefault="00B32E58" w:rsidP="00346955">
      <w:pPr>
        <w:jc w:val="left"/>
        <w:rPr>
          <w:b/>
          <w:sz w:val="20"/>
        </w:rPr>
      </w:pPr>
    </w:p>
    <w:p w14:paraId="4F1577EC" w14:textId="77777777" w:rsidR="00CF565E" w:rsidRPr="00A82304" w:rsidRDefault="00CF565E" w:rsidP="00CF565E">
      <w:pPr>
        <w:jc w:val="left"/>
        <w:rPr>
          <w:b/>
          <w:sz w:val="20"/>
        </w:rPr>
      </w:pPr>
      <w:r w:rsidRPr="00A82304">
        <w:rPr>
          <w:rFonts w:hint="eastAsia"/>
          <w:b/>
          <w:sz w:val="20"/>
        </w:rPr>
        <w:t>第９条＜乙に遵守して頂くことがら＞</w:t>
      </w:r>
    </w:p>
    <w:p w14:paraId="05A679C5" w14:textId="77777777" w:rsidR="00CF565E" w:rsidRPr="00A82304" w:rsidRDefault="00CF565E" w:rsidP="00CF565E">
      <w:pPr>
        <w:tabs>
          <w:tab w:val="right" w:leader="middleDot" w:pos="9180"/>
        </w:tabs>
        <w:jc w:val="left"/>
        <w:rPr>
          <w:sz w:val="20"/>
        </w:rPr>
      </w:pPr>
      <w:r w:rsidRPr="00A82304">
        <w:rPr>
          <w:rFonts w:hint="eastAsia"/>
          <w:sz w:val="20"/>
        </w:rPr>
        <w:t>①　乙は、提供する書類や証明書などに「虚偽」の記入をしません。</w:t>
      </w:r>
    </w:p>
    <w:p w14:paraId="5E9A36A8" w14:textId="77777777" w:rsidR="00CF565E" w:rsidRPr="00A82304" w:rsidRDefault="00CF565E" w:rsidP="00CF565E">
      <w:pPr>
        <w:tabs>
          <w:tab w:val="right" w:leader="middleDot" w:pos="9180"/>
        </w:tabs>
        <w:jc w:val="left"/>
        <w:rPr>
          <w:sz w:val="20"/>
        </w:rPr>
      </w:pPr>
      <w:r w:rsidRPr="00A82304">
        <w:rPr>
          <w:rFonts w:hint="eastAsia"/>
          <w:sz w:val="20"/>
        </w:rPr>
        <w:t>②　乙は、提供する書類等に変更が生じた場合には、速やかに甲に申し出ます。</w:t>
      </w:r>
    </w:p>
    <w:p w14:paraId="5D2FBECB" w14:textId="77777777" w:rsidR="00CF565E" w:rsidRPr="00A82304" w:rsidRDefault="00CF565E" w:rsidP="00CF565E">
      <w:pPr>
        <w:tabs>
          <w:tab w:val="right" w:leader="middleDot" w:pos="9180"/>
        </w:tabs>
        <w:jc w:val="left"/>
        <w:rPr>
          <w:sz w:val="20"/>
        </w:rPr>
      </w:pPr>
      <w:r w:rsidRPr="00A82304">
        <w:rPr>
          <w:rFonts w:hint="eastAsia"/>
          <w:sz w:val="20"/>
        </w:rPr>
        <w:t>③　乙は、会員情報への写真・生年月日・略歴その他の掲載を認めるものとします。</w:t>
      </w:r>
    </w:p>
    <w:p w14:paraId="1581C123" w14:textId="204B9ADB" w:rsidR="00CF565E" w:rsidRPr="00A82304" w:rsidRDefault="00CF565E" w:rsidP="00A82304">
      <w:pPr>
        <w:tabs>
          <w:tab w:val="right" w:leader="middleDot" w:pos="9180"/>
        </w:tabs>
        <w:ind w:left="400" w:hangingChars="200" w:hanging="400"/>
        <w:jc w:val="left"/>
        <w:rPr>
          <w:sz w:val="20"/>
        </w:rPr>
      </w:pPr>
      <w:r w:rsidRPr="00A82304">
        <w:rPr>
          <w:rFonts w:hint="eastAsia"/>
          <w:sz w:val="20"/>
        </w:rPr>
        <w:t>④　乙は、会員登録をする予定の方や登録している方、また、お見合い相手やお見合い相手を探そうとしている方々へ、乙の情報（会員情報に掲載されたもの）をお見せすることを認めるものとします。</w:t>
      </w:r>
    </w:p>
    <w:p w14:paraId="2853C916" w14:textId="4F3AFC3E" w:rsidR="00CF565E" w:rsidRPr="00A82304" w:rsidRDefault="00CF565E" w:rsidP="00A82304">
      <w:pPr>
        <w:tabs>
          <w:tab w:val="right" w:leader="middleDot" w:pos="9180"/>
        </w:tabs>
        <w:ind w:left="400" w:hangingChars="200" w:hanging="400"/>
        <w:jc w:val="left"/>
        <w:rPr>
          <w:sz w:val="20"/>
        </w:rPr>
      </w:pPr>
      <w:r w:rsidRPr="00A82304">
        <w:rPr>
          <w:rFonts w:hint="eastAsia"/>
          <w:sz w:val="20"/>
        </w:rPr>
        <w:t>⑤　乙には、会員情報やお見合い相手の情報について、掲載されている方々のプライバシーを守るため、第三者に対してお話ししたりお見せしないこと・複製したり自宅外に持ち出さないことを約束して頂きます。なお、退会後も同様とします。また、この約束を守らなかったことによる掲載者やお相手への損害については、乙に負担して頂きます。</w:t>
      </w:r>
    </w:p>
    <w:p w14:paraId="31560777" w14:textId="77777777" w:rsidR="00CF565E" w:rsidRPr="00A82304" w:rsidRDefault="00CF565E" w:rsidP="00CF565E">
      <w:pPr>
        <w:tabs>
          <w:tab w:val="right" w:leader="middleDot" w:pos="9180"/>
        </w:tabs>
        <w:jc w:val="left"/>
        <w:rPr>
          <w:sz w:val="20"/>
        </w:rPr>
      </w:pPr>
      <w:r w:rsidRPr="00A82304">
        <w:rPr>
          <w:rFonts w:hint="eastAsia"/>
          <w:sz w:val="20"/>
        </w:rPr>
        <w:t>⑥　乙には、お見合いパーティーへの参加を問わず、すべて自己の責任において行動して頂きます。</w:t>
      </w:r>
    </w:p>
    <w:p w14:paraId="4C693C18" w14:textId="77777777" w:rsidR="00CF565E" w:rsidRPr="00A82304" w:rsidRDefault="00CF565E" w:rsidP="00CF565E">
      <w:pPr>
        <w:ind w:left="400" w:hangingChars="200" w:hanging="400"/>
        <w:jc w:val="left"/>
        <w:rPr>
          <w:sz w:val="20"/>
        </w:rPr>
      </w:pPr>
      <w:r w:rsidRPr="00A82304">
        <w:rPr>
          <w:rFonts w:hint="eastAsia"/>
          <w:sz w:val="20"/>
        </w:rPr>
        <w:t>⑦　乙は、婚約する前に会員情報への掲載後の変更事項やその他、結婚するに際し大切な事柄について、お互いに告知し合う（知らせ合う）ものとします。</w:t>
      </w:r>
    </w:p>
    <w:p w14:paraId="7C3332B7" w14:textId="77777777" w:rsidR="00CF565E" w:rsidRPr="00A82304" w:rsidRDefault="00CF565E" w:rsidP="00CF565E">
      <w:pPr>
        <w:ind w:left="400" w:hangingChars="200" w:hanging="400"/>
        <w:jc w:val="left"/>
        <w:rPr>
          <w:sz w:val="20"/>
        </w:rPr>
      </w:pPr>
      <w:r w:rsidRPr="00A82304">
        <w:rPr>
          <w:rFonts w:hint="eastAsia"/>
          <w:sz w:val="20"/>
        </w:rPr>
        <w:t>⑧　乙が、交際をお断りするときには、必ず甲を通してお断り頂きます。また、交際を断られた場合は、交際を強要することなく直ちにあきらめて頂きます。</w:t>
      </w:r>
    </w:p>
    <w:p w14:paraId="532D9A0E" w14:textId="77777777" w:rsidR="00B32E58" w:rsidRPr="00A82304" w:rsidRDefault="00CF565E" w:rsidP="00A82304">
      <w:pPr>
        <w:ind w:left="400" w:hangingChars="200" w:hanging="400"/>
        <w:jc w:val="left"/>
        <w:rPr>
          <w:sz w:val="20"/>
        </w:rPr>
      </w:pPr>
      <w:r w:rsidRPr="00A82304">
        <w:rPr>
          <w:rFonts w:hint="eastAsia"/>
          <w:sz w:val="20"/>
        </w:rPr>
        <w:t>⑨　乙は、会員情報や個人情報の「送付・伝達」手段として、</w:t>
      </w:r>
      <w:r w:rsidRPr="00A82304">
        <w:rPr>
          <w:rFonts w:hint="eastAsia"/>
          <w:sz w:val="20"/>
        </w:rPr>
        <w:t>TEL</w:t>
      </w:r>
      <w:r w:rsidRPr="00A82304">
        <w:rPr>
          <w:rFonts w:hint="eastAsia"/>
          <w:sz w:val="20"/>
        </w:rPr>
        <w:t>・</w:t>
      </w:r>
      <w:r w:rsidRPr="00A82304">
        <w:rPr>
          <w:rFonts w:hint="eastAsia"/>
          <w:sz w:val="20"/>
        </w:rPr>
        <w:t>FAX</w:t>
      </w:r>
      <w:r w:rsidRPr="00A82304">
        <w:rPr>
          <w:rFonts w:hint="eastAsia"/>
          <w:sz w:val="20"/>
        </w:rPr>
        <w:t>・郵便・メール便・電子メール等の方法を認めるものとします。</w:t>
      </w:r>
    </w:p>
    <w:p w14:paraId="177BE36E" w14:textId="77777777" w:rsidR="00CF565E" w:rsidRPr="00A82304" w:rsidRDefault="00CF565E" w:rsidP="00CF565E">
      <w:pPr>
        <w:jc w:val="left"/>
        <w:rPr>
          <w:b/>
          <w:sz w:val="20"/>
        </w:rPr>
      </w:pPr>
    </w:p>
    <w:p w14:paraId="06D0AC5C" w14:textId="77777777" w:rsidR="0095571F" w:rsidRPr="00A82304" w:rsidRDefault="000843DC" w:rsidP="00346955">
      <w:pPr>
        <w:jc w:val="left"/>
        <w:rPr>
          <w:b/>
          <w:sz w:val="20"/>
        </w:rPr>
      </w:pPr>
      <w:r w:rsidRPr="00A82304">
        <w:rPr>
          <w:rFonts w:hint="eastAsia"/>
          <w:b/>
          <w:sz w:val="20"/>
        </w:rPr>
        <w:t>第１０条</w:t>
      </w:r>
      <w:r w:rsidR="00232E40" w:rsidRPr="00A82304">
        <w:rPr>
          <w:rFonts w:hint="eastAsia"/>
          <w:b/>
          <w:sz w:val="20"/>
        </w:rPr>
        <w:t>＜甲が守ることがら＞</w:t>
      </w:r>
    </w:p>
    <w:p w14:paraId="0E70FE25" w14:textId="77777777" w:rsidR="00232E40" w:rsidRPr="00A82304" w:rsidRDefault="00915B4B" w:rsidP="00346955">
      <w:pPr>
        <w:jc w:val="left"/>
        <w:rPr>
          <w:sz w:val="20"/>
        </w:rPr>
      </w:pPr>
      <w:r w:rsidRPr="00A82304">
        <w:rPr>
          <w:rFonts w:hint="eastAsia"/>
          <w:sz w:val="20"/>
        </w:rPr>
        <w:t xml:space="preserve">①　</w:t>
      </w:r>
      <w:r w:rsidR="00232E40" w:rsidRPr="00A82304">
        <w:rPr>
          <w:rFonts w:hint="eastAsia"/>
          <w:sz w:val="20"/>
        </w:rPr>
        <w:t>甲は、乙の写真・入会申込身上書・独身</w:t>
      </w:r>
      <w:r w:rsidR="002369DA" w:rsidRPr="00A82304">
        <w:rPr>
          <w:rFonts w:hint="eastAsia"/>
          <w:sz w:val="20"/>
        </w:rPr>
        <w:t>の</w:t>
      </w:r>
      <w:r w:rsidR="00232E40" w:rsidRPr="00A82304">
        <w:rPr>
          <w:rFonts w:hint="eastAsia"/>
          <w:sz w:val="20"/>
        </w:rPr>
        <w:t>証明書等の情報の管理やプライバシーの厳守に最大限の注意をはら</w:t>
      </w:r>
      <w:r w:rsidR="00934E4E" w:rsidRPr="00A82304">
        <w:rPr>
          <w:rFonts w:hint="eastAsia"/>
          <w:sz w:val="20"/>
        </w:rPr>
        <w:t>います</w:t>
      </w:r>
      <w:r w:rsidR="00232E40" w:rsidRPr="00A82304">
        <w:rPr>
          <w:rFonts w:hint="eastAsia"/>
          <w:sz w:val="20"/>
        </w:rPr>
        <w:t>。</w:t>
      </w:r>
    </w:p>
    <w:p w14:paraId="1FD2982D" w14:textId="77777777" w:rsidR="00251484" w:rsidRPr="00A82304" w:rsidRDefault="00915B4B" w:rsidP="00346955">
      <w:pPr>
        <w:tabs>
          <w:tab w:val="right" w:leader="middleDot" w:pos="9180"/>
        </w:tabs>
        <w:jc w:val="left"/>
        <w:rPr>
          <w:sz w:val="20"/>
        </w:rPr>
      </w:pPr>
      <w:r w:rsidRPr="00A82304">
        <w:rPr>
          <w:rFonts w:hint="eastAsia"/>
          <w:sz w:val="20"/>
        </w:rPr>
        <w:t xml:space="preserve">②　</w:t>
      </w:r>
      <w:r w:rsidR="00232E40" w:rsidRPr="00A82304">
        <w:rPr>
          <w:rFonts w:hint="eastAsia"/>
          <w:sz w:val="20"/>
        </w:rPr>
        <w:t>甲は、会員</w:t>
      </w:r>
      <w:r w:rsidR="00ED13B5" w:rsidRPr="00A82304">
        <w:rPr>
          <w:rFonts w:hint="eastAsia"/>
          <w:sz w:val="20"/>
        </w:rPr>
        <w:t>情報</w:t>
      </w:r>
      <w:r w:rsidR="00232E40" w:rsidRPr="00A82304">
        <w:rPr>
          <w:rFonts w:hint="eastAsia"/>
          <w:sz w:val="20"/>
        </w:rPr>
        <w:t>への掲載や第</w:t>
      </w:r>
      <w:r w:rsidR="00504528" w:rsidRPr="00A82304">
        <w:rPr>
          <w:rFonts w:hint="eastAsia"/>
          <w:sz w:val="20"/>
        </w:rPr>
        <w:t>９条</w:t>
      </w:r>
      <w:r w:rsidR="00232E40" w:rsidRPr="00A82304">
        <w:rPr>
          <w:rFonts w:hint="eastAsia"/>
          <w:sz w:val="20"/>
        </w:rPr>
        <w:t>③④の場合を除き、個人を特定できるような情報は第三者に開示し</w:t>
      </w:r>
      <w:r w:rsidR="00934E4E" w:rsidRPr="00A82304">
        <w:rPr>
          <w:rFonts w:hint="eastAsia"/>
          <w:sz w:val="20"/>
        </w:rPr>
        <w:t>ません</w:t>
      </w:r>
      <w:r w:rsidR="00232E40" w:rsidRPr="00A82304">
        <w:rPr>
          <w:rFonts w:hint="eastAsia"/>
          <w:sz w:val="20"/>
        </w:rPr>
        <w:t>。</w:t>
      </w:r>
    </w:p>
    <w:p w14:paraId="6D24BBCE" w14:textId="77777777" w:rsidR="00232E40" w:rsidRPr="00A82304" w:rsidRDefault="00915B4B" w:rsidP="00346955">
      <w:pPr>
        <w:ind w:left="400" w:hangingChars="200" w:hanging="400"/>
        <w:jc w:val="left"/>
        <w:rPr>
          <w:sz w:val="20"/>
        </w:rPr>
      </w:pPr>
      <w:r w:rsidRPr="00A82304">
        <w:rPr>
          <w:rFonts w:hint="eastAsia"/>
          <w:sz w:val="20"/>
        </w:rPr>
        <w:t xml:space="preserve">③　</w:t>
      </w:r>
      <w:r w:rsidR="00934E4E" w:rsidRPr="00A82304">
        <w:rPr>
          <w:rFonts w:hint="eastAsia"/>
          <w:sz w:val="20"/>
        </w:rPr>
        <w:t>良縁申込身上書</w:t>
      </w:r>
      <w:r w:rsidR="00232E40" w:rsidRPr="00A82304">
        <w:rPr>
          <w:rFonts w:hint="eastAsia"/>
          <w:sz w:val="20"/>
        </w:rPr>
        <w:t>・会員</w:t>
      </w:r>
      <w:r w:rsidR="00ED13B5" w:rsidRPr="00A82304">
        <w:rPr>
          <w:rFonts w:hint="eastAsia"/>
          <w:sz w:val="20"/>
        </w:rPr>
        <w:t>情報</w:t>
      </w:r>
      <w:r w:rsidR="00232E40" w:rsidRPr="00A82304">
        <w:rPr>
          <w:rFonts w:hint="eastAsia"/>
          <w:sz w:val="20"/>
        </w:rPr>
        <w:t>掲載原稿用紙など、個人情報の記載事項については乙自身に記入して頂き、また、後日乙より開示や訂正の要請があった場合には、甲はこれに応じるものと</w:t>
      </w:r>
      <w:r w:rsidR="006C1DDA" w:rsidRPr="00A82304">
        <w:rPr>
          <w:rFonts w:hint="eastAsia"/>
          <w:sz w:val="20"/>
        </w:rPr>
        <w:t>します</w:t>
      </w:r>
      <w:r w:rsidR="00232E40" w:rsidRPr="00A82304">
        <w:rPr>
          <w:rFonts w:hint="eastAsia"/>
          <w:sz w:val="20"/>
        </w:rPr>
        <w:t>。</w:t>
      </w:r>
    </w:p>
    <w:p w14:paraId="3545B649" w14:textId="77777777" w:rsidR="00B32E58" w:rsidRPr="00A82304" w:rsidRDefault="00B32E58" w:rsidP="00346955">
      <w:pPr>
        <w:jc w:val="left"/>
        <w:rPr>
          <w:b/>
          <w:sz w:val="20"/>
        </w:rPr>
      </w:pPr>
    </w:p>
    <w:p w14:paraId="4E6EF073" w14:textId="77777777" w:rsidR="00CF565E" w:rsidRPr="00A82304" w:rsidRDefault="00CF565E" w:rsidP="00CF565E">
      <w:pPr>
        <w:jc w:val="left"/>
        <w:rPr>
          <w:b/>
          <w:sz w:val="20"/>
        </w:rPr>
      </w:pPr>
      <w:r w:rsidRPr="00A82304">
        <w:rPr>
          <w:rFonts w:hint="eastAsia"/>
          <w:b/>
          <w:sz w:val="20"/>
        </w:rPr>
        <w:t>第１１条＜乙は以下の場合に会員資格を失います＞</w:t>
      </w:r>
    </w:p>
    <w:p w14:paraId="110B5521" w14:textId="77777777" w:rsidR="00CF565E" w:rsidRPr="00A82304" w:rsidRDefault="00CF565E" w:rsidP="00CF565E">
      <w:pPr>
        <w:tabs>
          <w:tab w:val="right" w:leader="middleDot" w:pos="9180"/>
        </w:tabs>
        <w:jc w:val="left"/>
        <w:rPr>
          <w:sz w:val="20"/>
        </w:rPr>
      </w:pPr>
      <w:r w:rsidRPr="00A82304">
        <w:rPr>
          <w:rFonts w:hint="eastAsia"/>
          <w:sz w:val="20"/>
        </w:rPr>
        <w:t>①　婚約</w:t>
      </w:r>
      <w:r w:rsidRPr="00A82304">
        <w:rPr>
          <w:rFonts w:hint="eastAsia"/>
          <w:sz w:val="20"/>
        </w:rPr>
        <w:t>[</w:t>
      </w:r>
      <w:r w:rsidRPr="00A82304">
        <w:rPr>
          <w:rFonts w:hint="eastAsia"/>
          <w:sz w:val="20"/>
        </w:rPr>
        <w:t>事実婚</w:t>
      </w:r>
      <w:r w:rsidRPr="00A82304">
        <w:rPr>
          <w:rFonts w:hint="eastAsia"/>
          <w:sz w:val="20"/>
        </w:rPr>
        <w:t>]</w:t>
      </w:r>
      <w:r w:rsidRPr="00A82304">
        <w:rPr>
          <w:rFonts w:hint="eastAsia"/>
          <w:sz w:val="20"/>
        </w:rPr>
        <w:t>、成婚退会届提出時</w:t>
      </w:r>
    </w:p>
    <w:p w14:paraId="7ACD954C" w14:textId="77777777" w:rsidR="00CF565E" w:rsidRPr="00A82304" w:rsidRDefault="00CF565E" w:rsidP="00CF565E">
      <w:pPr>
        <w:tabs>
          <w:tab w:val="right" w:leader="middleDot" w:pos="9180"/>
        </w:tabs>
        <w:jc w:val="left"/>
        <w:rPr>
          <w:sz w:val="20"/>
        </w:rPr>
      </w:pPr>
      <w:r w:rsidRPr="00A82304">
        <w:rPr>
          <w:rFonts w:hint="eastAsia"/>
          <w:sz w:val="20"/>
        </w:rPr>
        <w:t>②　甲が指定した期日までに第６条の書類を提出しなかった場合</w:t>
      </w:r>
    </w:p>
    <w:p w14:paraId="3BE57B4C" w14:textId="77777777" w:rsidR="00CF565E" w:rsidRPr="00A82304" w:rsidRDefault="00CF565E" w:rsidP="00CF565E">
      <w:pPr>
        <w:tabs>
          <w:tab w:val="right" w:leader="middleDot" w:pos="9180"/>
        </w:tabs>
        <w:jc w:val="left"/>
        <w:rPr>
          <w:sz w:val="20"/>
        </w:rPr>
      </w:pPr>
      <w:r w:rsidRPr="00A82304">
        <w:rPr>
          <w:rFonts w:hint="eastAsia"/>
          <w:sz w:val="20"/>
        </w:rPr>
        <w:t>③　会費を３ヶ月以上滞納したとき（但し、休会中は除く）</w:t>
      </w:r>
    </w:p>
    <w:p w14:paraId="6DB7E1A8" w14:textId="77777777" w:rsidR="00CF565E" w:rsidRPr="00A82304" w:rsidRDefault="00CF565E" w:rsidP="00CF565E">
      <w:pPr>
        <w:tabs>
          <w:tab w:val="right" w:leader="middleDot" w:pos="9180"/>
        </w:tabs>
        <w:jc w:val="left"/>
        <w:rPr>
          <w:sz w:val="20"/>
        </w:rPr>
      </w:pPr>
      <w:r w:rsidRPr="00A82304">
        <w:rPr>
          <w:rFonts w:hint="eastAsia"/>
          <w:sz w:val="20"/>
        </w:rPr>
        <w:t>④　届け出なく３ヶ月以上所在が不明となった場合</w:t>
      </w:r>
    </w:p>
    <w:p w14:paraId="4258DC13" w14:textId="77777777" w:rsidR="00CF565E" w:rsidRPr="00A82304" w:rsidRDefault="00CF565E" w:rsidP="00CF565E">
      <w:pPr>
        <w:ind w:left="400" w:hangingChars="200" w:hanging="400"/>
        <w:jc w:val="left"/>
        <w:rPr>
          <w:sz w:val="20"/>
        </w:rPr>
      </w:pPr>
      <w:r w:rsidRPr="00A82304">
        <w:rPr>
          <w:rFonts w:hint="eastAsia"/>
          <w:sz w:val="20"/>
        </w:rPr>
        <w:t>⑤　「本契約書面」「会員</w:t>
      </w:r>
      <w:r w:rsidR="00852589" w:rsidRPr="00A82304">
        <w:rPr>
          <w:rFonts w:hint="eastAsia"/>
          <w:sz w:val="20"/>
        </w:rPr>
        <w:t>サービス利用</w:t>
      </w:r>
      <w:r w:rsidRPr="00A82304">
        <w:rPr>
          <w:rFonts w:hint="eastAsia"/>
          <w:sz w:val="20"/>
        </w:rPr>
        <w:t>規約」にて定める事項に違反し、甲が登録抹消を相当と判断した場合は、直ちに</w:t>
      </w:r>
      <w:r w:rsidRPr="00A82304">
        <w:rPr>
          <w:rFonts w:hint="eastAsia"/>
          <w:sz w:val="20"/>
        </w:rPr>
        <w:lastRenderedPageBreak/>
        <w:t>乙の登録を抹消するものとします。会員登録を抹消された会員は、会員としての権利をすべて失うものとします。</w:t>
      </w:r>
    </w:p>
    <w:p w14:paraId="65FF8A0F" w14:textId="77777777" w:rsidR="00CF565E" w:rsidRPr="00A82304" w:rsidRDefault="00CF565E" w:rsidP="00CF565E">
      <w:pPr>
        <w:tabs>
          <w:tab w:val="right" w:leader="middleDot" w:pos="9180"/>
        </w:tabs>
        <w:jc w:val="left"/>
        <w:rPr>
          <w:sz w:val="20"/>
        </w:rPr>
      </w:pPr>
      <w:r w:rsidRPr="00A82304">
        <w:rPr>
          <w:rFonts w:hint="eastAsia"/>
          <w:sz w:val="20"/>
        </w:rPr>
        <w:t>⑥　会員期間が満了し更新を行わなかった場合</w:t>
      </w:r>
    </w:p>
    <w:p w14:paraId="17605464" w14:textId="77777777" w:rsidR="00CF565E" w:rsidRPr="00A82304" w:rsidRDefault="00CF565E" w:rsidP="00CF565E">
      <w:pPr>
        <w:tabs>
          <w:tab w:val="right" w:leader="middleDot" w:pos="9180"/>
        </w:tabs>
        <w:jc w:val="left"/>
        <w:rPr>
          <w:sz w:val="20"/>
        </w:rPr>
      </w:pPr>
      <w:r w:rsidRPr="00A82304">
        <w:rPr>
          <w:rFonts w:hint="eastAsia"/>
          <w:sz w:val="20"/>
        </w:rPr>
        <w:t>⑦　会員登録が抹消された場合</w:t>
      </w:r>
    </w:p>
    <w:p w14:paraId="65924C3B" w14:textId="77777777" w:rsidR="00CF565E" w:rsidRPr="00A82304" w:rsidRDefault="00CF565E" w:rsidP="00CF565E">
      <w:pPr>
        <w:tabs>
          <w:tab w:val="right" w:leader="middleDot" w:pos="9180"/>
        </w:tabs>
        <w:jc w:val="left"/>
        <w:rPr>
          <w:sz w:val="20"/>
        </w:rPr>
      </w:pPr>
      <w:r w:rsidRPr="00A82304">
        <w:rPr>
          <w:rFonts w:hint="eastAsia"/>
          <w:sz w:val="20"/>
        </w:rPr>
        <w:t>⑧　会員が死亡した場合</w:t>
      </w:r>
    </w:p>
    <w:p w14:paraId="38834D59" w14:textId="77777777" w:rsidR="00CF565E" w:rsidRPr="00A82304" w:rsidRDefault="00CF565E" w:rsidP="00CF565E">
      <w:pPr>
        <w:tabs>
          <w:tab w:val="right" w:leader="middleDot" w:pos="9180"/>
        </w:tabs>
        <w:jc w:val="left"/>
        <w:rPr>
          <w:sz w:val="20"/>
        </w:rPr>
      </w:pPr>
      <w:r w:rsidRPr="00A82304">
        <w:rPr>
          <w:rFonts w:hint="eastAsia"/>
          <w:sz w:val="20"/>
        </w:rPr>
        <w:t>⑨　上記➀から⑧の場合、乙は甲に対し、あらゆる請求を行うことができません。</w:t>
      </w:r>
    </w:p>
    <w:p w14:paraId="203B27F9" w14:textId="77777777" w:rsidR="00B32E58" w:rsidRPr="00A82304" w:rsidRDefault="00B32E58" w:rsidP="00346955">
      <w:pPr>
        <w:jc w:val="left"/>
        <w:rPr>
          <w:b/>
          <w:sz w:val="20"/>
        </w:rPr>
      </w:pPr>
    </w:p>
    <w:p w14:paraId="187950BA" w14:textId="77777777" w:rsidR="00CF565E" w:rsidRPr="00A82304" w:rsidRDefault="00CF565E" w:rsidP="00CF565E">
      <w:pPr>
        <w:jc w:val="left"/>
        <w:rPr>
          <w:b/>
          <w:sz w:val="20"/>
        </w:rPr>
      </w:pPr>
      <w:r w:rsidRPr="00A82304">
        <w:rPr>
          <w:rFonts w:hint="eastAsia"/>
          <w:b/>
          <w:sz w:val="20"/>
        </w:rPr>
        <w:t>第１２条＜乙は以下の場合に除名となります＞</w:t>
      </w:r>
    </w:p>
    <w:p w14:paraId="011ABE2D" w14:textId="77777777" w:rsidR="00CF565E" w:rsidRPr="00A82304" w:rsidRDefault="00CF565E" w:rsidP="00CF565E">
      <w:pPr>
        <w:tabs>
          <w:tab w:val="right" w:leader="middleDot" w:pos="9180"/>
        </w:tabs>
        <w:jc w:val="left"/>
        <w:rPr>
          <w:sz w:val="20"/>
        </w:rPr>
      </w:pPr>
      <w:r w:rsidRPr="00A82304">
        <w:rPr>
          <w:rFonts w:hint="eastAsia"/>
          <w:sz w:val="20"/>
        </w:rPr>
        <w:t>①　本契約に違反したとき。</w:t>
      </w:r>
    </w:p>
    <w:p w14:paraId="79FE6636" w14:textId="77777777" w:rsidR="00CF565E" w:rsidRPr="00A82304" w:rsidRDefault="00CF565E" w:rsidP="00CF565E">
      <w:pPr>
        <w:tabs>
          <w:tab w:val="right" w:leader="middleDot" w:pos="9180"/>
        </w:tabs>
        <w:jc w:val="left"/>
        <w:rPr>
          <w:sz w:val="20"/>
        </w:rPr>
      </w:pPr>
      <w:r w:rsidRPr="00A82304">
        <w:rPr>
          <w:rFonts w:hint="eastAsia"/>
          <w:sz w:val="20"/>
        </w:rPr>
        <w:t>②　会員サービス利用規約に違反したとき。</w:t>
      </w:r>
    </w:p>
    <w:p w14:paraId="2FA429B8" w14:textId="77777777" w:rsidR="00CF565E" w:rsidRPr="00A82304" w:rsidRDefault="00CF565E" w:rsidP="00CF565E">
      <w:pPr>
        <w:tabs>
          <w:tab w:val="right" w:leader="middleDot" w:pos="9180"/>
        </w:tabs>
        <w:jc w:val="left"/>
        <w:rPr>
          <w:sz w:val="20"/>
        </w:rPr>
      </w:pPr>
      <w:r w:rsidRPr="00A82304">
        <w:rPr>
          <w:rFonts w:hint="eastAsia"/>
          <w:sz w:val="20"/>
        </w:rPr>
        <w:t>③　良縁会や甲の品位や信用を傷つけたとき。</w:t>
      </w:r>
    </w:p>
    <w:p w14:paraId="47E13FDA" w14:textId="77777777" w:rsidR="00CF565E" w:rsidRPr="00A82304" w:rsidRDefault="00CF565E" w:rsidP="00CF565E">
      <w:pPr>
        <w:tabs>
          <w:tab w:val="right" w:leader="middleDot" w:pos="9180"/>
        </w:tabs>
        <w:jc w:val="left"/>
        <w:rPr>
          <w:sz w:val="20"/>
        </w:rPr>
      </w:pPr>
      <w:r w:rsidRPr="00A82304">
        <w:rPr>
          <w:rFonts w:hint="eastAsia"/>
          <w:sz w:val="20"/>
        </w:rPr>
        <w:t>④　相手会員に対して、物品の販売や投資・宗教の勧誘をしたとき。</w:t>
      </w:r>
    </w:p>
    <w:p w14:paraId="275B5707" w14:textId="77777777" w:rsidR="00CF565E" w:rsidRPr="00A82304" w:rsidRDefault="00CF565E" w:rsidP="00CF565E">
      <w:pPr>
        <w:tabs>
          <w:tab w:val="right" w:leader="middleDot" w:pos="9180"/>
        </w:tabs>
        <w:jc w:val="left"/>
        <w:rPr>
          <w:sz w:val="20"/>
        </w:rPr>
      </w:pPr>
      <w:r w:rsidRPr="00A82304">
        <w:rPr>
          <w:rFonts w:hint="eastAsia"/>
          <w:sz w:val="20"/>
        </w:rPr>
        <w:t>⑤　犯罪行為や反社会的な行為を行ったとき。</w:t>
      </w:r>
    </w:p>
    <w:p w14:paraId="7626704C" w14:textId="77777777" w:rsidR="00CF565E" w:rsidRPr="00A82304" w:rsidRDefault="00CF565E" w:rsidP="00CF565E">
      <w:pPr>
        <w:tabs>
          <w:tab w:val="right" w:leader="middleDot" w:pos="9180"/>
        </w:tabs>
        <w:jc w:val="left"/>
        <w:rPr>
          <w:sz w:val="20"/>
        </w:rPr>
      </w:pPr>
      <w:r w:rsidRPr="00A82304">
        <w:rPr>
          <w:rFonts w:hint="eastAsia"/>
          <w:sz w:val="20"/>
        </w:rPr>
        <w:t>⑥　甲が会員としてふさわしくない（不誠実・非常識・その他）と認めたとき。</w:t>
      </w:r>
    </w:p>
    <w:p w14:paraId="3BAEFBC3" w14:textId="77777777" w:rsidR="00CF565E" w:rsidRPr="00A82304" w:rsidRDefault="00CF565E" w:rsidP="00CF565E">
      <w:pPr>
        <w:jc w:val="left"/>
        <w:rPr>
          <w:sz w:val="20"/>
        </w:rPr>
      </w:pPr>
      <w:r w:rsidRPr="00A82304">
        <w:rPr>
          <w:rFonts w:hint="eastAsia"/>
          <w:sz w:val="20"/>
        </w:rPr>
        <w:t>⑦　会員サービス利用規約に違反した場合、甲の判断により本契約を解約することができます。</w:t>
      </w:r>
    </w:p>
    <w:p w14:paraId="42FD2DE6" w14:textId="77777777" w:rsidR="00CF565E" w:rsidRPr="00A82304" w:rsidRDefault="00CF565E" w:rsidP="00CF565E">
      <w:pPr>
        <w:jc w:val="left"/>
        <w:rPr>
          <w:sz w:val="20"/>
        </w:rPr>
      </w:pPr>
      <w:r w:rsidRPr="00A82304">
        <w:rPr>
          <w:rFonts w:hint="eastAsia"/>
          <w:sz w:val="20"/>
        </w:rPr>
        <w:t>⑧　上記➀から⑦の場合、乙は甲に対し、あらゆる請求を行うことができません。</w:t>
      </w:r>
    </w:p>
    <w:p w14:paraId="05D6A407" w14:textId="77777777" w:rsidR="00AD7070" w:rsidRPr="00A82304" w:rsidRDefault="00AD7070" w:rsidP="00346955">
      <w:pPr>
        <w:jc w:val="left"/>
        <w:rPr>
          <w:sz w:val="20"/>
        </w:rPr>
      </w:pPr>
    </w:p>
    <w:p w14:paraId="165F615C" w14:textId="77777777" w:rsidR="0005792B" w:rsidRPr="00A82304" w:rsidRDefault="00504528" w:rsidP="00346955">
      <w:pPr>
        <w:tabs>
          <w:tab w:val="right" w:leader="middleDot" w:pos="9180"/>
        </w:tabs>
        <w:rPr>
          <w:b/>
          <w:color w:val="548DD4" w:themeColor="text2" w:themeTint="99"/>
          <w:sz w:val="20"/>
        </w:rPr>
      </w:pPr>
      <w:r w:rsidRPr="00A82304">
        <w:rPr>
          <w:rFonts w:hint="eastAsia"/>
          <w:b/>
          <w:color w:val="548DD4" w:themeColor="text2" w:themeTint="99"/>
          <w:sz w:val="20"/>
        </w:rPr>
        <w:t>第１３条</w:t>
      </w:r>
      <w:r w:rsidR="0005792B" w:rsidRPr="00A82304">
        <w:rPr>
          <w:rFonts w:hint="eastAsia"/>
          <w:b/>
          <w:color w:val="548DD4" w:themeColor="text2" w:themeTint="99"/>
          <w:sz w:val="20"/>
        </w:rPr>
        <w:t>＜費用について＞</w:t>
      </w:r>
    </w:p>
    <w:p w14:paraId="6426BE77" w14:textId="77777777" w:rsidR="00232E40" w:rsidRPr="00A82304" w:rsidRDefault="002F0CF5" w:rsidP="00346955">
      <w:pPr>
        <w:tabs>
          <w:tab w:val="right" w:leader="middleDot" w:pos="9180"/>
        </w:tabs>
        <w:jc w:val="left"/>
        <w:rPr>
          <w:sz w:val="20"/>
        </w:rPr>
      </w:pPr>
      <w:r w:rsidRPr="00A82304">
        <w:rPr>
          <w:rFonts w:hint="eastAsia"/>
          <w:sz w:val="20"/>
        </w:rPr>
        <w:t>乙には、下記の</w:t>
      </w:r>
      <w:r w:rsidR="0005792B" w:rsidRPr="00A82304">
        <w:rPr>
          <w:rFonts w:hint="eastAsia"/>
          <w:sz w:val="20"/>
        </w:rPr>
        <w:t>標準料金表</w:t>
      </w:r>
      <w:r w:rsidR="00CB5D0A" w:rsidRPr="00A82304">
        <w:rPr>
          <w:rFonts w:hint="eastAsia"/>
          <w:sz w:val="20"/>
        </w:rPr>
        <w:t>（全て税込み</w:t>
      </w:r>
      <w:r w:rsidR="00F45107" w:rsidRPr="00A82304">
        <w:rPr>
          <w:rFonts w:hint="eastAsia"/>
          <w:sz w:val="20"/>
        </w:rPr>
        <w:t>表記となります）</w:t>
      </w:r>
      <w:r w:rsidR="0005792B" w:rsidRPr="00A82304">
        <w:rPr>
          <w:rFonts w:hint="eastAsia"/>
          <w:sz w:val="20"/>
        </w:rPr>
        <w:t>より決定した</w:t>
      </w:r>
      <w:r w:rsidRPr="00A82304">
        <w:rPr>
          <w:rFonts w:hint="eastAsia"/>
          <w:sz w:val="20"/>
        </w:rPr>
        <w:t>費用</w:t>
      </w:r>
      <w:r w:rsidR="0000256F" w:rsidRPr="00A82304">
        <w:rPr>
          <w:rFonts w:hint="eastAsia"/>
          <w:sz w:val="20"/>
        </w:rPr>
        <w:t>を負担して</w:t>
      </w:r>
      <w:r w:rsidR="00F76D44" w:rsidRPr="00A82304">
        <w:rPr>
          <w:rFonts w:hint="eastAsia"/>
          <w:sz w:val="20"/>
        </w:rPr>
        <w:t>頂き</w:t>
      </w:r>
      <w:r w:rsidR="0005792B" w:rsidRPr="00A82304">
        <w:rPr>
          <w:rFonts w:hint="eastAsia"/>
          <w:sz w:val="20"/>
        </w:rPr>
        <w:t>ます。</w:t>
      </w:r>
    </w:p>
    <w:p w14:paraId="3D65D657" w14:textId="77777777" w:rsidR="00C02A70" w:rsidRPr="00A82304" w:rsidRDefault="00C02A70" w:rsidP="002C7380">
      <w:pPr>
        <w:pStyle w:val="a3"/>
        <w:spacing w:line="360" w:lineRule="auto"/>
        <w:rPr>
          <w:w w:val="150"/>
          <w:sz w:val="20"/>
        </w:rPr>
      </w:pPr>
      <w:r w:rsidRPr="00A82304">
        <w:rPr>
          <w:rFonts w:hint="eastAsia"/>
          <w:w w:val="150"/>
          <w:sz w:val="2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84"/>
        <w:gridCol w:w="6"/>
        <w:gridCol w:w="2089"/>
      </w:tblGrid>
      <w:tr w:rsidR="000B2B77" w:rsidRPr="00A82304" w14:paraId="066CE83B" w14:textId="77777777" w:rsidTr="0040505E">
        <w:trPr>
          <w:trHeight w:val="401"/>
          <w:jc w:val="center"/>
        </w:trPr>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14:paraId="06DC8BCB" w14:textId="77777777" w:rsidR="000B2B77" w:rsidRPr="00A82304" w:rsidRDefault="000B2B77" w:rsidP="00D40905">
            <w:pPr>
              <w:spacing w:line="400" w:lineRule="exact"/>
              <w:ind w:left="188"/>
              <w:jc w:val="center"/>
              <w:rPr>
                <w:kern w:val="0"/>
                <w:sz w:val="20"/>
              </w:rPr>
            </w:pPr>
            <w:r w:rsidRPr="00A82304">
              <w:rPr>
                <w:rFonts w:hint="eastAsia"/>
                <w:kern w:val="0"/>
                <w:sz w:val="20"/>
              </w:rPr>
              <w:t>費用</w:t>
            </w:r>
          </w:p>
        </w:tc>
        <w:tc>
          <w:tcPr>
            <w:tcW w:w="189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5EBA976" w14:textId="77777777" w:rsidR="000B2B77" w:rsidRPr="00A82304" w:rsidRDefault="00594D0A" w:rsidP="00D40905">
            <w:pPr>
              <w:spacing w:line="400" w:lineRule="exact"/>
              <w:jc w:val="center"/>
              <w:rPr>
                <w:sz w:val="20"/>
              </w:rPr>
            </w:pPr>
            <w:r w:rsidRPr="00A82304">
              <w:rPr>
                <w:rFonts w:hint="eastAsia"/>
                <w:sz w:val="20"/>
              </w:rPr>
              <w:t>金額（税込</w:t>
            </w:r>
            <w:r w:rsidR="000B2B77" w:rsidRPr="00A82304">
              <w:rPr>
                <w:rFonts w:hint="eastAsia"/>
                <w:sz w:val="20"/>
              </w:rPr>
              <w:t>）</w:t>
            </w:r>
          </w:p>
        </w:tc>
        <w:tc>
          <w:tcPr>
            <w:tcW w:w="2089" w:type="dxa"/>
            <w:tcBorders>
              <w:top w:val="single" w:sz="12" w:space="0" w:color="auto"/>
              <w:left w:val="single" w:sz="12" w:space="0" w:color="auto"/>
              <w:bottom w:val="single" w:sz="12" w:space="0" w:color="auto"/>
              <w:right w:val="single" w:sz="12" w:space="0" w:color="auto"/>
            </w:tcBorders>
            <w:shd w:val="clear" w:color="auto" w:fill="auto"/>
            <w:vAlign w:val="center"/>
          </w:tcPr>
          <w:p w14:paraId="4CD0EEFB" w14:textId="77777777" w:rsidR="000B2B77" w:rsidRPr="00A82304" w:rsidRDefault="000B2B77" w:rsidP="00D40905">
            <w:pPr>
              <w:spacing w:line="400" w:lineRule="exact"/>
              <w:jc w:val="center"/>
              <w:rPr>
                <w:color w:val="548DD4" w:themeColor="text2" w:themeTint="99"/>
                <w:kern w:val="0"/>
                <w:sz w:val="20"/>
              </w:rPr>
            </w:pPr>
            <w:r w:rsidRPr="00A82304">
              <w:rPr>
                <w:rFonts w:hint="eastAsia"/>
                <w:color w:val="548DD4" w:themeColor="text2" w:themeTint="99"/>
                <w:kern w:val="0"/>
                <w:sz w:val="20"/>
              </w:rPr>
              <w:t>中途解約時返金</w:t>
            </w:r>
          </w:p>
        </w:tc>
      </w:tr>
      <w:tr w:rsidR="00EC405C" w:rsidRPr="00A82304" w14:paraId="3E2962FB" w14:textId="77777777" w:rsidTr="0040505E">
        <w:trPr>
          <w:trHeight w:val="401"/>
          <w:jc w:val="center"/>
        </w:trPr>
        <w:tc>
          <w:tcPr>
            <w:tcW w:w="2977" w:type="dxa"/>
            <w:tcBorders>
              <w:top w:val="single" w:sz="12" w:space="0" w:color="auto"/>
              <w:left w:val="single" w:sz="12" w:space="0" w:color="auto"/>
              <w:bottom w:val="dashSmallGap" w:sz="4" w:space="0" w:color="auto"/>
              <w:right w:val="single" w:sz="12" w:space="0" w:color="auto"/>
            </w:tcBorders>
            <w:shd w:val="clear" w:color="auto" w:fill="auto"/>
          </w:tcPr>
          <w:p w14:paraId="1B15D922" w14:textId="77777777" w:rsidR="00EC405C" w:rsidRPr="00A82304" w:rsidRDefault="00EC405C" w:rsidP="00D40905">
            <w:pPr>
              <w:numPr>
                <w:ilvl w:val="0"/>
                <w:numId w:val="20"/>
              </w:numPr>
              <w:spacing w:line="400" w:lineRule="exact"/>
              <w:ind w:left="188" w:hanging="188"/>
              <w:jc w:val="left"/>
              <w:rPr>
                <w:kern w:val="0"/>
                <w:sz w:val="20"/>
              </w:rPr>
            </w:pPr>
            <w:r w:rsidRPr="00A82304">
              <w:rPr>
                <w:rFonts w:hint="eastAsia"/>
                <w:kern w:val="0"/>
                <w:sz w:val="20"/>
              </w:rPr>
              <w:t>入会金</w:t>
            </w:r>
          </w:p>
        </w:tc>
        <w:tc>
          <w:tcPr>
            <w:tcW w:w="1890" w:type="dxa"/>
            <w:gridSpan w:val="2"/>
            <w:tcBorders>
              <w:top w:val="single" w:sz="12" w:space="0" w:color="auto"/>
              <w:left w:val="single" w:sz="12" w:space="0" w:color="auto"/>
              <w:bottom w:val="dashSmallGap" w:sz="4" w:space="0" w:color="auto"/>
              <w:right w:val="single" w:sz="12" w:space="0" w:color="auto"/>
            </w:tcBorders>
            <w:shd w:val="clear" w:color="auto" w:fill="auto"/>
          </w:tcPr>
          <w:p w14:paraId="30379B95" w14:textId="77777777" w:rsidR="00EC405C" w:rsidRPr="00A82304" w:rsidRDefault="00EC405C" w:rsidP="00351682">
            <w:pPr>
              <w:spacing w:line="400" w:lineRule="exact"/>
              <w:jc w:val="right"/>
              <w:rPr>
                <w:kern w:val="0"/>
                <w:sz w:val="20"/>
              </w:rPr>
            </w:pPr>
            <w:r w:rsidRPr="00A82304">
              <w:rPr>
                <w:rFonts w:hint="eastAsia"/>
                <w:sz w:val="20"/>
              </w:rPr>
              <w:t>円</w:t>
            </w:r>
          </w:p>
        </w:tc>
        <w:tc>
          <w:tcPr>
            <w:tcW w:w="2089" w:type="dxa"/>
            <w:tcBorders>
              <w:top w:val="single" w:sz="12" w:space="0" w:color="auto"/>
              <w:left w:val="single" w:sz="12" w:space="0" w:color="auto"/>
              <w:bottom w:val="dashSmallGap" w:sz="4" w:space="0" w:color="auto"/>
              <w:right w:val="single" w:sz="12" w:space="0" w:color="auto"/>
            </w:tcBorders>
            <w:shd w:val="clear" w:color="auto" w:fill="auto"/>
          </w:tcPr>
          <w:p w14:paraId="60587FBD" w14:textId="77777777" w:rsidR="00EC405C" w:rsidRPr="00A82304" w:rsidRDefault="000B2B77" w:rsidP="00D40905">
            <w:pPr>
              <w:spacing w:line="400" w:lineRule="exact"/>
              <w:jc w:val="center"/>
              <w:rPr>
                <w:color w:val="548DD4" w:themeColor="text2" w:themeTint="99"/>
                <w:kern w:val="0"/>
                <w:sz w:val="20"/>
              </w:rPr>
            </w:pPr>
            <w:r w:rsidRPr="00A82304">
              <w:rPr>
                <w:rFonts w:hint="eastAsia"/>
                <w:color w:val="548DD4" w:themeColor="text2" w:themeTint="99"/>
                <w:kern w:val="0"/>
                <w:sz w:val="20"/>
              </w:rPr>
              <w:t>有・無</w:t>
            </w:r>
          </w:p>
        </w:tc>
      </w:tr>
      <w:tr w:rsidR="00351682" w:rsidRPr="00A82304" w14:paraId="6A657222" w14:textId="77777777" w:rsidTr="0040505E">
        <w:trPr>
          <w:trHeight w:val="401"/>
          <w:jc w:val="center"/>
        </w:trPr>
        <w:tc>
          <w:tcPr>
            <w:tcW w:w="2977" w:type="dxa"/>
            <w:tcBorders>
              <w:top w:val="dashSmallGap" w:sz="4" w:space="0" w:color="auto"/>
              <w:left w:val="single" w:sz="12" w:space="0" w:color="auto"/>
              <w:bottom w:val="dashSmallGap" w:sz="4" w:space="0" w:color="auto"/>
              <w:right w:val="single" w:sz="12" w:space="0" w:color="auto"/>
            </w:tcBorders>
            <w:shd w:val="clear" w:color="auto" w:fill="auto"/>
          </w:tcPr>
          <w:p w14:paraId="54C7118C" w14:textId="77777777" w:rsidR="00F9351E" w:rsidRPr="00A82304" w:rsidRDefault="00F9351E" w:rsidP="00D40905">
            <w:pPr>
              <w:numPr>
                <w:ilvl w:val="0"/>
                <w:numId w:val="20"/>
              </w:numPr>
              <w:spacing w:line="400" w:lineRule="exact"/>
              <w:ind w:left="188" w:hanging="188"/>
              <w:jc w:val="left"/>
              <w:rPr>
                <w:kern w:val="0"/>
                <w:sz w:val="20"/>
              </w:rPr>
            </w:pPr>
            <w:r w:rsidRPr="00A82304">
              <w:rPr>
                <w:rFonts w:hint="eastAsia"/>
                <w:kern w:val="0"/>
                <w:sz w:val="20"/>
              </w:rPr>
              <w:t>登録料</w:t>
            </w:r>
          </w:p>
        </w:tc>
        <w:tc>
          <w:tcPr>
            <w:tcW w:w="1890" w:type="dxa"/>
            <w:gridSpan w:val="2"/>
            <w:tcBorders>
              <w:top w:val="dashSmallGap" w:sz="4" w:space="0" w:color="auto"/>
              <w:left w:val="single" w:sz="12" w:space="0" w:color="auto"/>
              <w:bottom w:val="dashSmallGap" w:sz="4" w:space="0" w:color="auto"/>
              <w:right w:val="single" w:sz="12" w:space="0" w:color="auto"/>
            </w:tcBorders>
            <w:shd w:val="clear" w:color="auto" w:fill="auto"/>
          </w:tcPr>
          <w:p w14:paraId="73F903F2" w14:textId="77777777" w:rsidR="00F9351E" w:rsidRPr="00A82304" w:rsidRDefault="00F9351E" w:rsidP="00351682">
            <w:pPr>
              <w:spacing w:line="400" w:lineRule="exact"/>
              <w:jc w:val="right"/>
              <w:rPr>
                <w:kern w:val="0"/>
                <w:sz w:val="20"/>
              </w:rPr>
            </w:pPr>
            <w:r w:rsidRPr="00A82304">
              <w:rPr>
                <w:rFonts w:hint="eastAsia"/>
                <w:sz w:val="20"/>
              </w:rPr>
              <w:t>円</w:t>
            </w:r>
          </w:p>
        </w:tc>
        <w:tc>
          <w:tcPr>
            <w:tcW w:w="2089" w:type="dxa"/>
            <w:tcBorders>
              <w:top w:val="dashSmallGap" w:sz="4" w:space="0" w:color="auto"/>
              <w:left w:val="single" w:sz="12" w:space="0" w:color="auto"/>
              <w:bottom w:val="dashSmallGap" w:sz="4" w:space="0" w:color="auto"/>
              <w:right w:val="single" w:sz="12" w:space="0" w:color="auto"/>
            </w:tcBorders>
            <w:shd w:val="clear" w:color="auto" w:fill="auto"/>
          </w:tcPr>
          <w:p w14:paraId="33193DD2" w14:textId="77777777" w:rsidR="00F9351E" w:rsidRPr="00A82304" w:rsidRDefault="000B2B77" w:rsidP="00D40905">
            <w:pPr>
              <w:spacing w:line="400" w:lineRule="exact"/>
              <w:jc w:val="center"/>
              <w:rPr>
                <w:color w:val="548DD4" w:themeColor="text2" w:themeTint="99"/>
                <w:kern w:val="0"/>
                <w:sz w:val="20"/>
              </w:rPr>
            </w:pPr>
            <w:r w:rsidRPr="00A82304">
              <w:rPr>
                <w:rFonts w:hint="eastAsia"/>
                <w:color w:val="548DD4" w:themeColor="text2" w:themeTint="99"/>
                <w:kern w:val="0"/>
                <w:sz w:val="20"/>
              </w:rPr>
              <w:t>有・無</w:t>
            </w:r>
          </w:p>
        </w:tc>
      </w:tr>
      <w:tr w:rsidR="00351682" w:rsidRPr="00A82304" w14:paraId="42F3275C" w14:textId="77777777" w:rsidTr="0040505E">
        <w:trPr>
          <w:trHeight w:val="401"/>
          <w:jc w:val="center"/>
        </w:trPr>
        <w:tc>
          <w:tcPr>
            <w:tcW w:w="2977" w:type="dxa"/>
            <w:tcBorders>
              <w:top w:val="dashSmallGap" w:sz="4" w:space="0" w:color="auto"/>
              <w:left w:val="single" w:sz="12" w:space="0" w:color="auto"/>
              <w:bottom w:val="dashSmallGap" w:sz="4" w:space="0" w:color="auto"/>
              <w:right w:val="single" w:sz="12" w:space="0" w:color="auto"/>
            </w:tcBorders>
            <w:shd w:val="clear" w:color="auto" w:fill="auto"/>
          </w:tcPr>
          <w:p w14:paraId="50D8822E" w14:textId="77777777" w:rsidR="00F9351E" w:rsidRPr="00A82304" w:rsidRDefault="00F9351E" w:rsidP="00D40905">
            <w:pPr>
              <w:numPr>
                <w:ilvl w:val="0"/>
                <w:numId w:val="20"/>
              </w:numPr>
              <w:spacing w:line="400" w:lineRule="exact"/>
              <w:ind w:left="188" w:hanging="188"/>
              <w:jc w:val="left"/>
              <w:rPr>
                <w:kern w:val="0"/>
                <w:sz w:val="20"/>
              </w:rPr>
            </w:pPr>
            <w:r w:rsidRPr="00A82304">
              <w:rPr>
                <w:rFonts w:hint="eastAsia"/>
                <w:sz w:val="20"/>
              </w:rPr>
              <w:t>活動サポート費</w:t>
            </w:r>
          </w:p>
        </w:tc>
        <w:tc>
          <w:tcPr>
            <w:tcW w:w="1890" w:type="dxa"/>
            <w:gridSpan w:val="2"/>
            <w:tcBorders>
              <w:top w:val="dashSmallGap" w:sz="4" w:space="0" w:color="auto"/>
              <w:left w:val="single" w:sz="12" w:space="0" w:color="auto"/>
              <w:bottom w:val="dashSmallGap" w:sz="4" w:space="0" w:color="auto"/>
              <w:right w:val="single" w:sz="12" w:space="0" w:color="auto"/>
            </w:tcBorders>
            <w:shd w:val="clear" w:color="auto" w:fill="auto"/>
          </w:tcPr>
          <w:p w14:paraId="1D06F3E8" w14:textId="77777777" w:rsidR="00F9351E" w:rsidRPr="00A82304" w:rsidRDefault="00F9351E" w:rsidP="00351682">
            <w:pPr>
              <w:spacing w:line="400" w:lineRule="exact"/>
              <w:jc w:val="right"/>
              <w:rPr>
                <w:kern w:val="0"/>
                <w:sz w:val="20"/>
              </w:rPr>
            </w:pPr>
            <w:r w:rsidRPr="00A82304">
              <w:rPr>
                <w:rFonts w:hint="eastAsia"/>
                <w:sz w:val="20"/>
              </w:rPr>
              <w:t>円</w:t>
            </w:r>
          </w:p>
        </w:tc>
        <w:tc>
          <w:tcPr>
            <w:tcW w:w="2089" w:type="dxa"/>
            <w:tcBorders>
              <w:top w:val="dashSmallGap" w:sz="4" w:space="0" w:color="auto"/>
              <w:left w:val="single" w:sz="12" w:space="0" w:color="auto"/>
              <w:bottom w:val="dashSmallGap" w:sz="4" w:space="0" w:color="auto"/>
              <w:right w:val="single" w:sz="12" w:space="0" w:color="auto"/>
            </w:tcBorders>
            <w:shd w:val="clear" w:color="auto" w:fill="auto"/>
          </w:tcPr>
          <w:p w14:paraId="2EC7D2EA" w14:textId="77777777" w:rsidR="00F9351E" w:rsidRPr="00A82304" w:rsidRDefault="000B2B77" w:rsidP="00D40905">
            <w:pPr>
              <w:spacing w:line="400" w:lineRule="exact"/>
              <w:jc w:val="center"/>
              <w:rPr>
                <w:color w:val="548DD4" w:themeColor="text2" w:themeTint="99"/>
                <w:kern w:val="0"/>
                <w:sz w:val="20"/>
              </w:rPr>
            </w:pPr>
            <w:r w:rsidRPr="00A82304">
              <w:rPr>
                <w:rFonts w:hint="eastAsia"/>
                <w:color w:val="548DD4" w:themeColor="text2" w:themeTint="99"/>
                <w:kern w:val="0"/>
                <w:sz w:val="20"/>
              </w:rPr>
              <w:t>有・無</w:t>
            </w:r>
          </w:p>
        </w:tc>
      </w:tr>
      <w:tr w:rsidR="00351682" w:rsidRPr="00A82304" w14:paraId="59AE5470" w14:textId="77777777" w:rsidTr="0040505E">
        <w:trPr>
          <w:trHeight w:val="386"/>
          <w:jc w:val="center"/>
        </w:trPr>
        <w:tc>
          <w:tcPr>
            <w:tcW w:w="2977" w:type="dxa"/>
            <w:tcBorders>
              <w:top w:val="dashSmallGap" w:sz="4" w:space="0" w:color="auto"/>
              <w:left w:val="single" w:sz="12" w:space="0" w:color="auto"/>
              <w:bottom w:val="dashSmallGap" w:sz="4" w:space="0" w:color="auto"/>
              <w:right w:val="single" w:sz="12" w:space="0" w:color="auto"/>
            </w:tcBorders>
            <w:shd w:val="clear" w:color="auto" w:fill="auto"/>
          </w:tcPr>
          <w:p w14:paraId="0539D1C9" w14:textId="77777777" w:rsidR="00F9351E" w:rsidRPr="00A82304" w:rsidRDefault="00F9351E" w:rsidP="00D40905">
            <w:pPr>
              <w:numPr>
                <w:ilvl w:val="0"/>
                <w:numId w:val="20"/>
              </w:numPr>
              <w:spacing w:line="400" w:lineRule="exact"/>
              <w:ind w:left="188" w:hanging="188"/>
              <w:jc w:val="left"/>
              <w:rPr>
                <w:kern w:val="0"/>
                <w:sz w:val="20"/>
              </w:rPr>
            </w:pPr>
            <w:r w:rsidRPr="00A82304">
              <w:rPr>
                <w:rFonts w:hint="eastAsia"/>
                <w:kern w:val="0"/>
                <w:sz w:val="20"/>
              </w:rPr>
              <w:t>月会費</w:t>
            </w:r>
          </w:p>
        </w:tc>
        <w:tc>
          <w:tcPr>
            <w:tcW w:w="1890" w:type="dxa"/>
            <w:gridSpan w:val="2"/>
            <w:tcBorders>
              <w:top w:val="dashSmallGap" w:sz="4" w:space="0" w:color="auto"/>
              <w:left w:val="single" w:sz="12" w:space="0" w:color="auto"/>
              <w:bottom w:val="dashSmallGap" w:sz="4" w:space="0" w:color="auto"/>
              <w:right w:val="single" w:sz="12" w:space="0" w:color="auto"/>
            </w:tcBorders>
            <w:shd w:val="clear" w:color="auto" w:fill="auto"/>
          </w:tcPr>
          <w:p w14:paraId="1631CBF0" w14:textId="77777777" w:rsidR="00F9351E" w:rsidRPr="00A82304" w:rsidRDefault="00F9351E" w:rsidP="00351682">
            <w:pPr>
              <w:spacing w:line="400" w:lineRule="exact"/>
              <w:jc w:val="right"/>
              <w:rPr>
                <w:kern w:val="0"/>
                <w:sz w:val="20"/>
              </w:rPr>
            </w:pPr>
            <w:r w:rsidRPr="00A82304">
              <w:rPr>
                <w:rFonts w:hint="eastAsia"/>
                <w:sz w:val="20"/>
              </w:rPr>
              <w:t>円</w:t>
            </w:r>
          </w:p>
        </w:tc>
        <w:tc>
          <w:tcPr>
            <w:tcW w:w="2089" w:type="dxa"/>
            <w:tcBorders>
              <w:top w:val="dashSmallGap" w:sz="4" w:space="0" w:color="auto"/>
              <w:left w:val="single" w:sz="12" w:space="0" w:color="auto"/>
              <w:bottom w:val="dashSmallGap" w:sz="4" w:space="0" w:color="auto"/>
              <w:right w:val="single" w:sz="12" w:space="0" w:color="auto"/>
            </w:tcBorders>
            <w:shd w:val="clear" w:color="auto" w:fill="auto"/>
          </w:tcPr>
          <w:p w14:paraId="0F696758" w14:textId="77777777" w:rsidR="00F9351E" w:rsidRPr="00A82304" w:rsidRDefault="001C4AAA" w:rsidP="001C4AAA">
            <w:pPr>
              <w:spacing w:line="400" w:lineRule="exact"/>
              <w:jc w:val="center"/>
              <w:rPr>
                <w:kern w:val="0"/>
                <w:sz w:val="20"/>
              </w:rPr>
            </w:pPr>
            <w:r w:rsidRPr="00A82304">
              <w:rPr>
                <w:rFonts w:hint="eastAsia"/>
                <w:kern w:val="0"/>
                <w:sz w:val="20"/>
              </w:rPr>
              <w:t>-------</w:t>
            </w:r>
          </w:p>
        </w:tc>
      </w:tr>
      <w:tr w:rsidR="00351682" w:rsidRPr="00A82304" w14:paraId="42B5854A" w14:textId="77777777" w:rsidTr="0040505E">
        <w:trPr>
          <w:trHeight w:val="401"/>
          <w:jc w:val="center"/>
        </w:trPr>
        <w:tc>
          <w:tcPr>
            <w:tcW w:w="2977" w:type="dxa"/>
            <w:tcBorders>
              <w:top w:val="dashSmallGap" w:sz="4" w:space="0" w:color="auto"/>
              <w:left w:val="single" w:sz="12" w:space="0" w:color="auto"/>
              <w:bottom w:val="dashSmallGap" w:sz="4" w:space="0" w:color="auto"/>
              <w:right w:val="single" w:sz="12" w:space="0" w:color="auto"/>
            </w:tcBorders>
            <w:shd w:val="clear" w:color="auto" w:fill="auto"/>
          </w:tcPr>
          <w:p w14:paraId="0FEA32BE" w14:textId="77777777" w:rsidR="00F9351E" w:rsidRPr="00A82304" w:rsidRDefault="00F9351E" w:rsidP="00D40905">
            <w:pPr>
              <w:numPr>
                <w:ilvl w:val="0"/>
                <w:numId w:val="20"/>
              </w:numPr>
              <w:spacing w:line="400" w:lineRule="exact"/>
              <w:ind w:left="188" w:hanging="188"/>
              <w:jc w:val="left"/>
              <w:rPr>
                <w:kern w:val="0"/>
                <w:sz w:val="20"/>
              </w:rPr>
            </w:pPr>
            <w:r w:rsidRPr="00A82304">
              <w:rPr>
                <w:rFonts w:hint="eastAsia"/>
                <w:kern w:val="0"/>
                <w:sz w:val="20"/>
              </w:rPr>
              <w:t>お見合い料</w:t>
            </w:r>
          </w:p>
        </w:tc>
        <w:tc>
          <w:tcPr>
            <w:tcW w:w="1890" w:type="dxa"/>
            <w:gridSpan w:val="2"/>
            <w:tcBorders>
              <w:top w:val="dashSmallGap" w:sz="4" w:space="0" w:color="auto"/>
              <w:left w:val="single" w:sz="12" w:space="0" w:color="auto"/>
              <w:bottom w:val="dashSmallGap" w:sz="4" w:space="0" w:color="auto"/>
              <w:right w:val="single" w:sz="12" w:space="0" w:color="auto"/>
            </w:tcBorders>
            <w:shd w:val="clear" w:color="auto" w:fill="auto"/>
          </w:tcPr>
          <w:p w14:paraId="26A965A3" w14:textId="77777777" w:rsidR="00F9351E" w:rsidRPr="00A82304" w:rsidRDefault="00F9351E" w:rsidP="00351682">
            <w:pPr>
              <w:spacing w:line="400" w:lineRule="exact"/>
              <w:jc w:val="right"/>
              <w:rPr>
                <w:kern w:val="0"/>
                <w:sz w:val="20"/>
              </w:rPr>
            </w:pPr>
            <w:r w:rsidRPr="00A82304">
              <w:rPr>
                <w:rFonts w:hint="eastAsia"/>
                <w:sz w:val="20"/>
              </w:rPr>
              <w:t>円</w:t>
            </w:r>
          </w:p>
        </w:tc>
        <w:tc>
          <w:tcPr>
            <w:tcW w:w="2089" w:type="dxa"/>
            <w:tcBorders>
              <w:top w:val="dashSmallGap" w:sz="4" w:space="0" w:color="auto"/>
              <w:left w:val="single" w:sz="12" w:space="0" w:color="auto"/>
              <w:bottom w:val="dashSmallGap" w:sz="4" w:space="0" w:color="auto"/>
              <w:right w:val="single" w:sz="12" w:space="0" w:color="auto"/>
            </w:tcBorders>
            <w:shd w:val="clear" w:color="auto" w:fill="auto"/>
          </w:tcPr>
          <w:p w14:paraId="4BACE40C" w14:textId="77777777" w:rsidR="00F9351E" w:rsidRPr="00A82304" w:rsidRDefault="001C4AAA" w:rsidP="001C4AAA">
            <w:pPr>
              <w:spacing w:line="400" w:lineRule="exact"/>
              <w:jc w:val="center"/>
              <w:rPr>
                <w:kern w:val="0"/>
                <w:sz w:val="20"/>
              </w:rPr>
            </w:pPr>
            <w:r w:rsidRPr="00A82304">
              <w:rPr>
                <w:rFonts w:hint="eastAsia"/>
                <w:kern w:val="0"/>
                <w:sz w:val="20"/>
              </w:rPr>
              <w:t>-------</w:t>
            </w:r>
          </w:p>
        </w:tc>
      </w:tr>
      <w:tr w:rsidR="00351682" w:rsidRPr="00A82304" w14:paraId="178419F3" w14:textId="77777777" w:rsidTr="0040505E">
        <w:trPr>
          <w:trHeight w:val="401"/>
          <w:jc w:val="center"/>
        </w:trPr>
        <w:tc>
          <w:tcPr>
            <w:tcW w:w="2977" w:type="dxa"/>
            <w:tcBorders>
              <w:top w:val="dashSmallGap" w:sz="4" w:space="0" w:color="auto"/>
              <w:left w:val="single" w:sz="12" w:space="0" w:color="auto"/>
              <w:bottom w:val="single" w:sz="12" w:space="0" w:color="auto"/>
              <w:right w:val="single" w:sz="12" w:space="0" w:color="auto"/>
            </w:tcBorders>
            <w:shd w:val="clear" w:color="auto" w:fill="auto"/>
          </w:tcPr>
          <w:p w14:paraId="48C7350F" w14:textId="77777777" w:rsidR="00F9351E" w:rsidRPr="00A82304" w:rsidRDefault="00F9351E" w:rsidP="00D40905">
            <w:pPr>
              <w:numPr>
                <w:ilvl w:val="0"/>
                <w:numId w:val="20"/>
              </w:numPr>
              <w:spacing w:line="400" w:lineRule="exact"/>
              <w:ind w:left="188" w:hanging="188"/>
              <w:jc w:val="left"/>
              <w:rPr>
                <w:kern w:val="0"/>
                <w:sz w:val="20"/>
              </w:rPr>
            </w:pPr>
            <w:r w:rsidRPr="00A82304">
              <w:rPr>
                <w:rFonts w:hint="eastAsia"/>
                <w:kern w:val="0"/>
                <w:sz w:val="20"/>
              </w:rPr>
              <w:t>成婚料</w:t>
            </w:r>
          </w:p>
        </w:tc>
        <w:tc>
          <w:tcPr>
            <w:tcW w:w="1890" w:type="dxa"/>
            <w:gridSpan w:val="2"/>
            <w:tcBorders>
              <w:top w:val="dashSmallGap" w:sz="4" w:space="0" w:color="auto"/>
              <w:left w:val="single" w:sz="12" w:space="0" w:color="auto"/>
              <w:bottom w:val="single" w:sz="12" w:space="0" w:color="auto"/>
              <w:right w:val="single" w:sz="12" w:space="0" w:color="auto"/>
            </w:tcBorders>
            <w:shd w:val="clear" w:color="auto" w:fill="auto"/>
          </w:tcPr>
          <w:p w14:paraId="1D4B5DBD" w14:textId="77777777" w:rsidR="00F9351E" w:rsidRPr="00A82304" w:rsidRDefault="00F9351E" w:rsidP="00351682">
            <w:pPr>
              <w:spacing w:line="400" w:lineRule="exact"/>
              <w:jc w:val="right"/>
              <w:rPr>
                <w:kern w:val="0"/>
                <w:sz w:val="20"/>
              </w:rPr>
            </w:pPr>
            <w:r w:rsidRPr="00A82304">
              <w:rPr>
                <w:rFonts w:hint="eastAsia"/>
                <w:sz w:val="20"/>
              </w:rPr>
              <w:t>円</w:t>
            </w:r>
          </w:p>
        </w:tc>
        <w:tc>
          <w:tcPr>
            <w:tcW w:w="2089" w:type="dxa"/>
            <w:tcBorders>
              <w:top w:val="dashSmallGap" w:sz="4" w:space="0" w:color="auto"/>
              <w:left w:val="single" w:sz="12" w:space="0" w:color="auto"/>
              <w:bottom w:val="single" w:sz="12" w:space="0" w:color="auto"/>
              <w:right w:val="single" w:sz="12" w:space="0" w:color="auto"/>
            </w:tcBorders>
            <w:shd w:val="clear" w:color="auto" w:fill="auto"/>
          </w:tcPr>
          <w:p w14:paraId="6F57D49A" w14:textId="77777777" w:rsidR="00F9351E" w:rsidRPr="00A82304" w:rsidRDefault="001C4AAA" w:rsidP="001C4AAA">
            <w:pPr>
              <w:spacing w:line="400" w:lineRule="exact"/>
              <w:jc w:val="center"/>
              <w:rPr>
                <w:kern w:val="0"/>
                <w:sz w:val="20"/>
              </w:rPr>
            </w:pPr>
            <w:r w:rsidRPr="00A82304">
              <w:rPr>
                <w:rFonts w:hint="eastAsia"/>
                <w:kern w:val="0"/>
                <w:sz w:val="20"/>
              </w:rPr>
              <w:t>-------</w:t>
            </w:r>
          </w:p>
        </w:tc>
      </w:tr>
      <w:tr w:rsidR="00351682" w:rsidRPr="00A82304" w14:paraId="6B565DF4" w14:textId="77777777" w:rsidTr="0040505E">
        <w:trPr>
          <w:trHeight w:val="401"/>
          <w:jc w:val="center"/>
        </w:trPr>
        <w:tc>
          <w:tcPr>
            <w:tcW w:w="6956" w:type="dxa"/>
            <w:gridSpan w:val="4"/>
            <w:tcBorders>
              <w:top w:val="single" w:sz="12" w:space="0" w:color="auto"/>
              <w:left w:val="dashSmallGap" w:sz="4" w:space="0" w:color="auto"/>
              <w:bottom w:val="single" w:sz="12" w:space="0" w:color="auto"/>
              <w:right w:val="dashSmallGap" w:sz="4" w:space="0" w:color="auto"/>
            </w:tcBorders>
            <w:shd w:val="clear" w:color="auto" w:fill="auto"/>
          </w:tcPr>
          <w:p w14:paraId="41E43873" w14:textId="77777777" w:rsidR="00C7078B" w:rsidRPr="00A82304" w:rsidRDefault="003B52CD" w:rsidP="00351682">
            <w:pPr>
              <w:spacing w:line="400" w:lineRule="exact"/>
              <w:ind w:leftChars="22" w:left="46"/>
              <w:rPr>
                <w:sz w:val="20"/>
              </w:rPr>
            </w:pPr>
            <w:r w:rsidRPr="00A82304">
              <w:rPr>
                <w:rFonts w:hint="eastAsia"/>
                <w:sz w:val="20"/>
              </w:rPr>
              <w:t>入会時費用支払い額（初期費用）合計</w:t>
            </w:r>
          </w:p>
        </w:tc>
      </w:tr>
      <w:tr w:rsidR="00D40905" w:rsidRPr="00A82304" w14:paraId="5FB7D454" w14:textId="77777777" w:rsidTr="0040505E">
        <w:trPr>
          <w:trHeight w:val="401"/>
          <w:jc w:val="center"/>
        </w:trPr>
        <w:tc>
          <w:tcPr>
            <w:tcW w:w="2977" w:type="dxa"/>
            <w:tcBorders>
              <w:top w:val="single" w:sz="12" w:space="0" w:color="auto"/>
              <w:left w:val="single" w:sz="12" w:space="0" w:color="auto"/>
              <w:bottom w:val="single" w:sz="12" w:space="0" w:color="auto"/>
              <w:right w:val="single" w:sz="12" w:space="0" w:color="auto"/>
            </w:tcBorders>
            <w:shd w:val="clear" w:color="auto" w:fill="auto"/>
          </w:tcPr>
          <w:p w14:paraId="6B5F5319" w14:textId="77777777" w:rsidR="00D40905" w:rsidRPr="00A82304" w:rsidRDefault="003B52CD" w:rsidP="00D80E0B">
            <w:pPr>
              <w:spacing w:line="400" w:lineRule="exact"/>
              <w:jc w:val="left"/>
              <w:rPr>
                <w:sz w:val="20"/>
              </w:rPr>
            </w:pPr>
            <w:r w:rsidRPr="00A82304">
              <w:rPr>
                <w:rFonts w:hint="eastAsia"/>
                <w:sz w:val="20"/>
              </w:rPr>
              <w:t>①～③及び④の　　　月分</w:t>
            </w:r>
          </w:p>
        </w:tc>
        <w:tc>
          <w:tcPr>
            <w:tcW w:w="1884" w:type="dxa"/>
            <w:tcBorders>
              <w:top w:val="single" w:sz="12" w:space="0" w:color="auto"/>
              <w:left w:val="single" w:sz="12" w:space="0" w:color="auto"/>
              <w:bottom w:val="single" w:sz="12" w:space="0" w:color="auto"/>
              <w:right w:val="single" w:sz="12" w:space="0" w:color="auto"/>
            </w:tcBorders>
            <w:shd w:val="clear" w:color="auto" w:fill="auto"/>
          </w:tcPr>
          <w:p w14:paraId="4303D0DB" w14:textId="77777777" w:rsidR="00D40905" w:rsidRPr="00A82304" w:rsidRDefault="00566CE6" w:rsidP="00351682">
            <w:pPr>
              <w:spacing w:line="400" w:lineRule="exact"/>
              <w:jc w:val="right"/>
              <w:rPr>
                <w:sz w:val="20"/>
              </w:rPr>
            </w:pPr>
            <w:r w:rsidRPr="00A82304">
              <w:rPr>
                <w:rFonts w:hint="eastAsia"/>
                <w:sz w:val="20"/>
              </w:rPr>
              <w:t>円</w:t>
            </w:r>
          </w:p>
        </w:tc>
        <w:tc>
          <w:tcPr>
            <w:tcW w:w="2095" w:type="dxa"/>
            <w:gridSpan w:val="2"/>
            <w:tcBorders>
              <w:top w:val="single" w:sz="12" w:space="0" w:color="auto"/>
              <w:left w:val="single" w:sz="12" w:space="0" w:color="auto"/>
              <w:bottom w:val="single" w:sz="12" w:space="0" w:color="auto"/>
              <w:right w:val="single" w:sz="12" w:space="0" w:color="auto"/>
            </w:tcBorders>
            <w:shd w:val="clear" w:color="auto" w:fill="auto"/>
          </w:tcPr>
          <w:p w14:paraId="04703542" w14:textId="77777777" w:rsidR="00D40905" w:rsidRPr="00A82304" w:rsidRDefault="001C4AAA" w:rsidP="001C4AAA">
            <w:pPr>
              <w:spacing w:line="400" w:lineRule="exact"/>
              <w:jc w:val="center"/>
              <w:rPr>
                <w:sz w:val="20"/>
              </w:rPr>
            </w:pPr>
            <w:r w:rsidRPr="00A82304">
              <w:rPr>
                <w:rFonts w:hint="eastAsia"/>
                <w:kern w:val="0"/>
                <w:sz w:val="20"/>
              </w:rPr>
              <w:t>-------</w:t>
            </w:r>
          </w:p>
        </w:tc>
      </w:tr>
    </w:tbl>
    <w:p w14:paraId="2A5992ED" w14:textId="77777777" w:rsidR="00B32E58" w:rsidRPr="00A82304" w:rsidRDefault="00B32E58" w:rsidP="00346955">
      <w:pPr>
        <w:spacing w:line="400" w:lineRule="exact"/>
        <w:rPr>
          <w:b/>
          <w:color w:val="4F81BD"/>
          <w:sz w:val="20"/>
        </w:rPr>
      </w:pPr>
    </w:p>
    <w:p w14:paraId="496663F7" w14:textId="77777777" w:rsidR="00F471D9" w:rsidRPr="00A82304" w:rsidRDefault="00F471D9" w:rsidP="00346955">
      <w:pPr>
        <w:spacing w:line="400" w:lineRule="exact"/>
        <w:rPr>
          <w:b/>
          <w:color w:val="4F81BD"/>
          <w:sz w:val="20"/>
        </w:rPr>
      </w:pPr>
      <w:r w:rsidRPr="00A82304">
        <w:rPr>
          <w:rFonts w:hint="eastAsia"/>
          <w:b/>
          <w:color w:val="4F81BD"/>
          <w:sz w:val="20"/>
        </w:rPr>
        <w:t>第１</w:t>
      </w:r>
      <w:r w:rsidR="00504528" w:rsidRPr="00A82304">
        <w:rPr>
          <w:rFonts w:hint="eastAsia"/>
          <w:b/>
          <w:color w:val="4F81BD"/>
          <w:sz w:val="20"/>
        </w:rPr>
        <w:t>４</w:t>
      </w:r>
      <w:r w:rsidRPr="00A82304">
        <w:rPr>
          <w:rFonts w:hint="eastAsia"/>
          <w:b/>
          <w:color w:val="4F81BD"/>
          <w:sz w:val="20"/>
        </w:rPr>
        <w:t>条＜サービス料等＞</w:t>
      </w:r>
    </w:p>
    <w:p w14:paraId="7815DAB6" w14:textId="77777777" w:rsidR="00A42AD1" w:rsidRPr="00A82304" w:rsidRDefault="00F471D9" w:rsidP="00346955">
      <w:pPr>
        <w:jc w:val="left"/>
        <w:rPr>
          <w:sz w:val="20"/>
        </w:rPr>
      </w:pPr>
      <w:r w:rsidRPr="00A82304">
        <w:rPr>
          <w:rFonts w:hint="eastAsia"/>
          <w:sz w:val="20"/>
        </w:rPr>
        <w:t>本契約における各種サービス料の定義は以下の通りです。</w:t>
      </w:r>
    </w:p>
    <w:p w14:paraId="79746C1A" w14:textId="77777777" w:rsidR="00F471D9" w:rsidRPr="00A82304" w:rsidRDefault="00915B4B" w:rsidP="00346955">
      <w:pPr>
        <w:jc w:val="left"/>
        <w:rPr>
          <w:sz w:val="20"/>
        </w:rPr>
      </w:pPr>
      <w:r w:rsidRPr="00A82304">
        <w:rPr>
          <w:rFonts w:hint="eastAsia"/>
          <w:sz w:val="20"/>
        </w:rPr>
        <w:t xml:space="preserve">①　</w:t>
      </w:r>
      <w:r w:rsidR="00F471D9" w:rsidRPr="00A82304">
        <w:rPr>
          <w:rFonts w:hint="eastAsia"/>
          <w:sz w:val="20"/>
        </w:rPr>
        <w:t>入会金：会員としての地位が付与され、会員として活動するために要する料金です。</w:t>
      </w:r>
    </w:p>
    <w:p w14:paraId="0264288C" w14:textId="77777777" w:rsidR="005F5E05" w:rsidRPr="00A82304" w:rsidRDefault="00915B4B" w:rsidP="00346955">
      <w:pPr>
        <w:jc w:val="left"/>
        <w:rPr>
          <w:sz w:val="20"/>
        </w:rPr>
      </w:pPr>
      <w:r w:rsidRPr="00A82304">
        <w:rPr>
          <w:rFonts w:hint="eastAsia"/>
          <w:sz w:val="20"/>
        </w:rPr>
        <w:t xml:space="preserve">②　</w:t>
      </w:r>
      <w:r w:rsidR="00F471D9" w:rsidRPr="00A82304">
        <w:rPr>
          <w:rFonts w:hint="eastAsia"/>
          <w:sz w:val="20"/>
        </w:rPr>
        <w:t>登録料：会員としての登録、その他、入会時に必要となる事務手続きに要する料金です。</w:t>
      </w:r>
    </w:p>
    <w:p w14:paraId="57742327" w14:textId="77777777" w:rsidR="005F5E05" w:rsidRPr="00A82304" w:rsidRDefault="00915B4B" w:rsidP="00346955">
      <w:pPr>
        <w:jc w:val="left"/>
        <w:rPr>
          <w:sz w:val="20"/>
        </w:rPr>
      </w:pPr>
      <w:r w:rsidRPr="00A82304">
        <w:rPr>
          <w:rFonts w:hint="eastAsia"/>
          <w:sz w:val="20"/>
        </w:rPr>
        <w:t xml:space="preserve">③　</w:t>
      </w:r>
      <w:r w:rsidR="00F471D9" w:rsidRPr="00A82304">
        <w:rPr>
          <w:rFonts w:hint="eastAsia"/>
          <w:sz w:val="20"/>
        </w:rPr>
        <w:t>活動サポート費：ご成婚に向けた会員活動へのサポート全般（情報管理も含む）に要する料金です。</w:t>
      </w:r>
    </w:p>
    <w:p w14:paraId="1D757407" w14:textId="77777777" w:rsidR="005F5E05" w:rsidRPr="00A82304" w:rsidRDefault="00915B4B" w:rsidP="00346955">
      <w:pPr>
        <w:jc w:val="left"/>
        <w:rPr>
          <w:sz w:val="20"/>
        </w:rPr>
      </w:pPr>
      <w:r w:rsidRPr="00A82304">
        <w:rPr>
          <w:rFonts w:hint="eastAsia"/>
          <w:sz w:val="20"/>
        </w:rPr>
        <w:t xml:space="preserve">④　</w:t>
      </w:r>
      <w:r w:rsidR="00F471D9" w:rsidRPr="00A82304">
        <w:rPr>
          <w:rFonts w:hint="eastAsia"/>
          <w:sz w:val="20"/>
        </w:rPr>
        <w:t>月会費：会員として活動するために月々要する料金です。</w:t>
      </w:r>
    </w:p>
    <w:p w14:paraId="3DF0E764" w14:textId="77777777" w:rsidR="00F471D9" w:rsidRPr="00A82304" w:rsidRDefault="00915B4B" w:rsidP="00346955">
      <w:pPr>
        <w:jc w:val="left"/>
        <w:rPr>
          <w:sz w:val="20"/>
        </w:rPr>
      </w:pPr>
      <w:r w:rsidRPr="00A82304">
        <w:rPr>
          <w:rFonts w:hint="eastAsia"/>
          <w:sz w:val="20"/>
        </w:rPr>
        <w:t xml:space="preserve">⑤　</w:t>
      </w:r>
      <w:r w:rsidR="00F471D9" w:rsidRPr="00A82304">
        <w:rPr>
          <w:rFonts w:hint="eastAsia"/>
          <w:sz w:val="20"/>
        </w:rPr>
        <w:t>お見合い料：お見合い</w:t>
      </w:r>
      <w:r w:rsidR="007A049F" w:rsidRPr="00A82304">
        <w:rPr>
          <w:rFonts w:hint="eastAsia"/>
          <w:sz w:val="20"/>
        </w:rPr>
        <w:t>１</w:t>
      </w:r>
      <w:r w:rsidR="00F471D9" w:rsidRPr="00A82304">
        <w:rPr>
          <w:rFonts w:hint="eastAsia"/>
          <w:sz w:val="20"/>
        </w:rPr>
        <w:t>回につき要する料金です。</w:t>
      </w:r>
    </w:p>
    <w:p w14:paraId="5DE9BFAB" w14:textId="77777777" w:rsidR="00A42AD1" w:rsidRPr="00A82304" w:rsidRDefault="00915B4B" w:rsidP="00A82304">
      <w:pPr>
        <w:tabs>
          <w:tab w:val="left" w:pos="426"/>
        </w:tabs>
        <w:ind w:left="400" w:hangingChars="200" w:hanging="400"/>
        <w:jc w:val="left"/>
        <w:rPr>
          <w:sz w:val="20"/>
        </w:rPr>
      </w:pPr>
      <w:r w:rsidRPr="00A82304">
        <w:rPr>
          <w:rFonts w:hint="eastAsia"/>
          <w:sz w:val="20"/>
        </w:rPr>
        <w:t xml:space="preserve">⑥　</w:t>
      </w:r>
      <w:r w:rsidR="00F471D9" w:rsidRPr="00A82304">
        <w:rPr>
          <w:rFonts w:hint="eastAsia"/>
          <w:sz w:val="20"/>
        </w:rPr>
        <w:t>成婚料：成婚に至ったときにお支払いしていただく料金です。尚、結婚、婚約又はそれらと同等の成果</w:t>
      </w:r>
      <w:r w:rsidR="00F471D9" w:rsidRPr="00A82304">
        <w:rPr>
          <w:rFonts w:hint="eastAsia"/>
          <w:sz w:val="20"/>
        </w:rPr>
        <w:t>(</w:t>
      </w:r>
      <w:r w:rsidR="00F471D9" w:rsidRPr="00A82304">
        <w:rPr>
          <w:rFonts w:hint="eastAsia"/>
          <w:sz w:val="20"/>
        </w:rPr>
        <w:t>「結婚の口約束」「宿泊」「宿泊を伴う旅行」</w:t>
      </w:r>
    </w:p>
    <w:p w14:paraId="6B6AE2E1" w14:textId="77777777" w:rsidR="00B32E58" w:rsidRPr="00A82304" w:rsidRDefault="00F471D9" w:rsidP="00B32E58">
      <w:pPr>
        <w:tabs>
          <w:tab w:val="left" w:pos="426"/>
        </w:tabs>
        <w:ind w:leftChars="100" w:left="410" w:hangingChars="100" w:hanging="200"/>
        <w:jc w:val="left"/>
        <w:rPr>
          <w:sz w:val="20"/>
        </w:rPr>
      </w:pPr>
      <w:r w:rsidRPr="00A82304">
        <w:rPr>
          <w:rFonts w:hint="eastAsia"/>
          <w:sz w:val="20"/>
        </w:rPr>
        <w:t>「婚前交渉」「同棲」「交際期間を延長し通算</w:t>
      </w:r>
      <w:r w:rsidR="00FE33E4" w:rsidRPr="00A82304">
        <w:rPr>
          <w:rFonts w:hint="eastAsia"/>
          <w:sz w:val="20"/>
        </w:rPr>
        <w:t>６</w:t>
      </w:r>
      <w:r w:rsidRPr="00A82304">
        <w:rPr>
          <w:rFonts w:hint="eastAsia"/>
          <w:sz w:val="20"/>
        </w:rPr>
        <w:t>ヶ月を経過した場合</w:t>
      </w:r>
      <w:r w:rsidRPr="00A82304">
        <w:rPr>
          <w:rFonts w:hint="eastAsia"/>
          <w:sz w:val="20"/>
        </w:rPr>
        <w:t>(</w:t>
      </w:r>
      <w:r w:rsidR="00B32E58" w:rsidRPr="00A82304">
        <w:rPr>
          <w:rFonts w:hint="eastAsia"/>
          <w:sz w:val="20"/>
        </w:rPr>
        <w:t>お見合い後の</w:t>
      </w:r>
      <w:r w:rsidRPr="00A82304">
        <w:rPr>
          <w:rFonts w:hint="eastAsia"/>
          <w:sz w:val="20"/>
        </w:rPr>
        <w:t>交際期間は原則</w:t>
      </w:r>
      <w:r w:rsidR="00B32E58" w:rsidRPr="00A82304">
        <w:rPr>
          <w:rFonts w:hint="eastAsia"/>
          <w:sz w:val="20"/>
        </w:rPr>
        <w:t>として</w:t>
      </w:r>
      <w:r w:rsidR="00B32E58" w:rsidRPr="00A82304">
        <w:rPr>
          <w:rFonts w:hint="eastAsia"/>
          <w:sz w:val="20"/>
        </w:rPr>
        <w:t>90</w:t>
      </w:r>
      <w:r w:rsidR="00B32E58" w:rsidRPr="00A82304">
        <w:rPr>
          <w:rFonts w:hint="eastAsia"/>
          <w:sz w:val="20"/>
        </w:rPr>
        <w:t>日</w:t>
      </w:r>
      <w:r w:rsidRPr="00A82304">
        <w:rPr>
          <w:rFonts w:hint="eastAsia"/>
          <w:sz w:val="20"/>
        </w:rPr>
        <w:t>)</w:t>
      </w:r>
      <w:r w:rsidRPr="00A82304">
        <w:rPr>
          <w:rFonts w:hint="eastAsia"/>
          <w:sz w:val="20"/>
        </w:rPr>
        <w:t>」など</w:t>
      </w:r>
      <w:r w:rsidRPr="00A82304">
        <w:rPr>
          <w:rFonts w:hint="eastAsia"/>
          <w:sz w:val="20"/>
        </w:rPr>
        <w:t>)</w:t>
      </w:r>
      <w:r w:rsidRPr="00A82304">
        <w:rPr>
          <w:rFonts w:hint="eastAsia"/>
          <w:sz w:val="20"/>
        </w:rPr>
        <w:t>は「成婚」とみなします</w:t>
      </w:r>
    </w:p>
    <w:p w14:paraId="7E8EB0D2" w14:textId="77777777" w:rsidR="00F471D9" w:rsidRPr="00A82304" w:rsidRDefault="00F471D9" w:rsidP="00346955">
      <w:pPr>
        <w:tabs>
          <w:tab w:val="left" w:pos="426"/>
        </w:tabs>
        <w:ind w:firstLineChars="200" w:firstLine="400"/>
        <w:jc w:val="left"/>
        <w:rPr>
          <w:sz w:val="20"/>
        </w:rPr>
      </w:pPr>
      <w:r w:rsidRPr="00A82304">
        <w:rPr>
          <w:rFonts w:hint="eastAsia"/>
          <w:sz w:val="20"/>
        </w:rPr>
        <w:t>(</w:t>
      </w:r>
      <w:r w:rsidRPr="00A82304">
        <w:rPr>
          <w:rFonts w:hint="eastAsia"/>
          <w:sz w:val="20"/>
        </w:rPr>
        <w:t>以下同様</w:t>
      </w:r>
      <w:r w:rsidRPr="00A82304">
        <w:rPr>
          <w:rFonts w:hint="eastAsia"/>
          <w:sz w:val="20"/>
        </w:rPr>
        <w:t>)</w:t>
      </w:r>
      <w:r w:rsidRPr="00A82304">
        <w:rPr>
          <w:rFonts w:hint="eastAsia"/>
          <w:sz w:val="20"/>
        </w:rPr>
        <w:t>。また「成婚」における相手とは、当社会員に限らず当社紹介にかかる他社会員等を含むものとします。</w:t>
      </w:r>
    </w:p>
    <w:p w14:paraId="43225576" w14:textId="77777777" w:rsidR="00EB6730" w:rsidRPr="00A82304" w:rsidRDefault="00915B4B" w:rsidP="00346955">
      <w:pPr>
        <w:jc w:val="left"/>
        <w:rPr>
          <w:sz w:val="20"/>
        </w:rPr>
      </w:pPr>
      <w:r w:rsidRPr="00A82304">
        <w:rPr>
          <w:rFonts w:hint="eastAsia"/>
          <w:sz w:val="20"/>
        </w:rPr>
        <w:t xml:space="preserve">⑦　</w:t>
      </w:r>
      <w:r w:rsidR="00F471D9" w:rsidRPr="00A82304">
        <w:rPr>
          <w:rFonts w:hint="eastAsia"/>
          <w:sz w:val="20"/>
        </w:rPr>
        <w:t>上記以外の料金は、別枠又は第</w:t>
      </w:r>
      <w:r w:rsidR="000B1DB6" w:rsidRPr="00A82304">
        <w:rPr>
          <w:rFonts w:hint="eastAsia"/>
          <w:sz w:val="20"/>
        </w:rPr>
        <w:t>２</w:t>
      </w:r>
      <w:r w:rsidR="00F471D9" w:rsidRPr="00A82304">
        <w:rPr>
          <w:rFonts w:hint="eastAsia"/>
          <w:sz w:val="20"/>
        </w:rPr>
        <w:t>条に記載の書面による合意に基づき定めるものとします。</w:t>
      </w:r>
    </w:p>
    <w:p w14:paraId="17355C5F" w14:textId="0180BD6E" w:rsidR="00F471D9" w:rsidRPr="00A82304" w:rsidRDefault="00EB6730" w:rsidP="00EB6730">
      <w:pPr>
        <w:ind w:left="400" w:hangingChars="200" w:hanging="400"/>
        <w:jc w:val="left"/>
        <w:rPr>
          <w:sz w:val="20"/>
        </w:rPr>
      </w:pPr>
      <w:r w:rsidRPr="00A82304">
        <w:rPr>
          <w:rFonts w:hint="eastAsia"/>
          <w:sz w:val="20"/>
        </w:rPr>
        <w:t>⑧　甲の紹介によって交際が開始され、または、良縁会システムを利用して知り合った場合には、たとえ脱会して婚約（口約束、肉体関係や同棲も含む）が成立した場合でも、成婚料をお支払い頂きます。また、故意に支払いを逃れるような不正な行為があった場合には、調査に要した興信所等の諸費用と成婚料の倍額をお支払い頂きます。</w:t>
      </w:r>
    </w:p>
    <w:p w14:paraId="75256D71" w14:textId="77777777" w:rsidR="00B32E58" w:rsidRPr="00A82304" w:rsidRDefault="00B32E58" w:rsidP="00346955">
      <w:pPr>
        <w:jc w:val="left"/>
        <w:rPr>
          <w:b/>
          <w:color w:val="4F81BD"/>
          <w:sz w:val="20"/>
        </w:rPr>
      </w:pPr>
    </w:p>
    <w:p w14:paraId="37E48C73" w14:textId="77777777" w:rsidR="00CF565E" w:rsidRPr="00A82304" w:rsidRDefault="00CF565E" w:rsidP="00CF565E">
      <w:pPr>
        <w:jc w:val="left"/>
        <w:rPr>
          <w:b/>
          <w:color w:val="548DD4" w:themeColor="text2" w:themeTint="99"/>
          <w:sz w:val="20"/>
        </w:rPr>
      </w:pPr>
      <w:r w:rsidRPr="00A82304">
        <w:rPr>
          <w:rFonts w:hint="eastAsia"/>
          <w:b/>
          <w:color w:val="548DD4" w:themeColor="text2" w:themeTint="99"/>
          <w:sz w:val="20"/>
        </w:rPr>
        <w:lastRenderedPageBreak/>
        <w:t>第１５条＜金銭の支払時期、方法＞</w:t>
      </w:r>
    </w:p>
    <w:p w14:paraId="7DC48EA7" w14:textId="302B535A" w:rsidR="00CF565E" w:rsidRPr="00A82304" w:rsidRDefault="00CF565E" w:rsidP="009C162D">
      <w:pPr>
        <w:jc w:val="left"/>
        <w:rPr>
          <w:sz w:val="20"/>
        </w:rPr>
      </w:pPr>
      <w:r w:rsidRPr="00A82304">
        <w:rPr>
          <w:rFonts w:hint="eastAsia"/>
          <w:sz w:val="20"/>
        </w:rPr>
        <w:t>①　初回月会費：入会時に本契約書面を取り交わした日より</w:t>
      </w:r>
      <w:r w:rsidRPr="00A82304">
        <w:rPr>
          <w:rFonts w:hint="eastAsia"/>
          <w:color w:val="548DD4" w:themeColor="text2" w:themeTint="99"/>
          <w:sz w:val="20"/>
          <w:u w:val="single"/>
        </w:rPr>
        <w:t>７</w:t>
      </w:r>
      <w:r w:rsidRPr="00A82304">
        <w:rPr>
          <w:rFonts w:hint="eastAsia"/>
          <w:color w:val="548DD4" w:themeColor="text2" w:themeTint="99"/>
          <w:sz w:val="20"/>
        </w:rPr>
        <w:t>日以内に</w:t>
      </w:r>
      <w:r w:rsidRPr="00A82304">
        <w:rPr>
          <w:rFonts w:hint="eastAsia"/>
          <w:color w:val="548DD4" w:themeColor="text2" w:themeTint="99"/>
          <w:sz w:val="20"/>
        </w:rPr>
        <w:t>(</w:t>
      </w:r>
      <w:r w:rsidRPr="00A82304">
        <w:rPr>
          <w:rFonts w:hint="eastAsia"/>
          <w:color w:val="548DD4" w:themeColor="text2" w:themeTint="99"/>
          <w:sz w:val="20"/>
        </w:rPr>
        <w:t>現金・振込・クレジット</w:t>
      </w:r>
      <w:r w:rsidRPr="00A82304">
        <w:rPr>
          <w:rFonts w:hint="eastAsia"/>
          <w:color w:val="548DD4" w:themeColor="text2" w:themeTint="99"/>
          <w:sz w:val="20"/>
        </w:rPr>
        <w:t>)</w:t>
      </w:r>
      <w:r w:rsidRPr="00A82304">
        <w:rPr>
          <w:rFonts w:hint="eastAsia"/>
          <w:sz w:val="20"/>
        </w:rPr>
        <w:t>にて支払うものとします。１</w:t>
      </w:r>
      <w:r w:rsidRPr="00A82304">
        <w:rPr>
          <w:sz w:val="20"/>
        </w:rPr>
        <w:t>カ月に満たない期間の</w:t>
      </w:r>
      <w:r w:rsidRPr="00A82304">
        <w:rPr>
          <w:rFonts w:hint="eastAsia"/>
          <w:sz w:val="20"/>
        </w:rPr>
        <w:t>月会費</w:t>
      </w:r>
      <w:r w:rsidRPr="00A82304">
        <w:rPr>
          <w:sz w:val="20"/>
        </w:rPr>
        <w:t>は、当該月の日数で日割り計算した額と</w:t>
      </w:r>
      <w:r w:rsidRPr="00A82304">
        <w:rPr>
          <w:rFonts w:hint="eastAsia"/>
          <w:sz w:val="20"/>
        </w:rPr>
        <w:t>します</w:t>
      </w:r>
      <w:r w:rsidRPr="00A82304">
        <w:rPr>
          <w:sz w:val="20"/>
        </w:rPr>
        <w:t>。</w:t>
      </w:r>
    </w:p>
    <w:p w14:paraId="78A1A21D" w14:textId="77777777" w:rsidR="00CF565E" w:rsidRPr="00A82304" w:rsidRDefault="00CF565E" w:rsidP="00CF565E">
      <w:pPr>
        <w:jc w:val="left"/>
        <w:rPr>
          <w:sz w:val="20"/>
        </w:rPr>
      </w:pPr>
      <w:r w:rsidRPr="00A82304">
        <w:rPr>
          <w:rFonts w:hint="eastAsia"/>
          <w:sz w:val="20"/>
        </w:rPr>
        <w:t>②　入会金：入会時に本契約書面を取り交わした日より</w:t>
      </w:r>
      <w:r w:rsidRPr="00A82304">
        <w:rPr>
          <w:rFonts w:hint="eastAsia"/>
          <w:color w:val="548DD4" w:themeColor="text2" w:themeTint="99"/>
          <w:sz w:val="20"/>
          <w:u w:val="single"/>
        </w:rPr>
        <w:t>７</w:t>
      </w:r>
      <w:r w:rsidRPr="00A82304">
        <w:rPr>
          <w:rFonts w:hint="eastAsia"/>
          <w:color w:val="548DD4" w:themeColor="text2" w:themeTint="99"/>
          <w:sz w:val="20"/>
        </w:rPr>
        <w:t>日以内に</w:t>
      </w:r>
      <w:r w:rsidRPr="00A82304">
        <w:rPr>
          <w:rFonts w:hint="eastAsia"/>
          <w:color w:val="548DD4" w:themeColor="text2" w:themeTint="99"/>
          <w:sz w:val="20"/>
        </w:rPr>
        <w:t>(</w:t>
      </w:r>
      <w:r w:rsidRPr="00A82304">
        <w:rPr>
          <w:rFonts w:hint="eastAsia"/>
          <w:color w:val="548DD4" w:themeColor="text2" w:themeTint="99"/>
          <w:sz w:val="20"/>
        </w:rPr>
        <w:t>現金・振込・クレジット</w:t>
      </w:r>
      <w:r w:rsidRPr="00A82304">
        <w:rPr>
          <w:rFonts w:hint="eastAsia"/>
          <w:sz w:val="20"/>
        </w:rPr>
        <w:t>)</w:t>
      </w:r>
      <w:r w:rsidRPr="00A82304">
        <w:rPr>
          <w:rFonts w:hint="eastAsia"/>
          <w:sz w:val="20"/>
        </w:rPr>
        <w:t>にて支払うものとします。</w:t>
      </w:r>
    </w:p>
    <w:p w14:paraId="6BD51FB4" w14:textId="77777777" w:rsidR="00CF565E" w:rsidRPr="00A82304" w:rsidRDefault="00CF565E" w:rsidP="00CF565E">
      <w:pPr>
        <w:jc w:val="left"/>
        <w:rPr>
          <w:sz w:val="20"/>
        </w:rPr>
      </w:pPr>
      <w:r w:rsidRPr="00A82304">
        <w:rPr>
          <w:rFonts w:hint="eastAsia"/>
          <w:sz w:val="20"/>
        </w:rPr>
        <w:t>③　登録料：入会時に本契約書面を取り交わした日より</w:t>
      </w:r>
      <w:r w:rsidRPr="00A82304">
        <w:rPr>
          <w:rFonts w:hint="eastAsia"/>
          <w:color w:val="548DD4" w:themeColor="text2" w:themeTint="99"/>
          <w:sz w:val="20"/>
          <w:u w:val="single"/>
        </w:rPr>
        <w:t>７</w:t>
      </w:r>
      <w:r w:rsidRPr="00A82304">
        <w:rPr>
          <w:rFonts w:hint="eastAsia"/>
          <w:color w:val="548DD4" w:themeColor="text2" w:themeTint="99"/>
          <w:sz w:val="20"/>
        </w:rPr>
        <w:t>日以内に</w:t>
      </w:r>
      <w:r w:rsidRPr="00A82304">
        <w:rPr>
          <w:rFonts w:hint="eastAsia"/>
          <w:color w:val="548DD4" w:themeColor="text2" w:themeTint="99"/>
          <w:sz w:val="20"/>
        </w:rPr>
        <w:t>(</w:t>
      </w:r>
      <w:r w:rsidRPr="00A82304">
        <w:rPr>
          <w:rFonts w:hint="eastAsia"/>
          <w:color w:val="548DD4" w:themeColor="text2" w:themeTint="99"/>
          <w:sz w:val="20"/>
        </w:rPr>
        <w:t>現金・振込・クレジット</w:t>
      </w:r>
      <w:r w:rsidRPr="00A82304">
        <w:rPr>
          <w:rFonts w:hint="eastAsia"/>
          <w:color w:val="548DD4" w:themeColor="text2" w:themeTint="99"/>
          <w:sz w:val="20"/>
        </w:rPr>
        <w:t>)</w:t>
      </w:r>
      <w:r w:rsidRPr="00A82304">
        <w:rPr>
          <w:rFonts w:hint="eastAsia"/>
          <w:sz w:val="20"/>
        </w:rPr>
        <w:t>にて支払うものとします。</w:t>
      </w:r>
    </w:p>
    <w:p w14:paraId="6A2E2F41" w14:textId="77777777" w:rsidR="00CF565E" w:rsidRPr="00A82304" w:rsidRDefault="00CF565E" w:rsidP="00A82304">
      <w:pPr>
        <w:ind w:left="400" w:hangingChars="200" w:hanging="400"/>
        <w:jc w:val="left"/>
        <w:rPr>
          <w:sz w:val="20"/>
        </w:rPr>
      </w:pPr>
      <w:r w:rsidRPr="00A82304">
        <w:rPr>
          <w:rFonts w:hint="eastAsia"/>
          <w:sz w:val="20"/>
        </w:rPr>
        <w:t>④　活動サポート費：入会時に本契約書面を取り交わした日より</w:t>
      </w:r>
      <w:r w:rsidRPr="00A82304">
        <w:rPr>
          <w:rFonts w:hint="eastAsia"/>
          <w:color w:val="548DD4" w:themeColor="text2" w:themeTint="99"/>
          <w:sz w:val="20"/>
          <w:u w:val="single"/>
        </w:rPr>
        <w:t>７</w:t>
      </w:r>
      <w:r w:rsidRPr="00A82304">
        <w:rPr>
          <w:rFonts w:hint="eastAsia"/>
          <w:color w:val="548DD4" w:themeColor="text2" w:themeTint="99"/>
          <w:sz w:val="20"/>
        </w:rPr>
        <w:t>日以内に</w:t>
      </w:r>
      <w:r w:rsidRPr="00A82304">
        <w:rPr>
          <w:rFonts w:hint="eastAsia"/>
          <w:color w:val="548DD4" w:themeColor="text2" w:themeTint="99"/>
          <w:sz w:val="20"/>
        </w:rPr>
        <w:t>(</w:t>
      </w:r>
      <w:r w:rsidRPr="00A82304">
        <w:rPr>
          <w:rFonts w:hint="eastAsia"/>
          <w:color w:val="548DD4" w:themeColor="text2" w:themeTint="99"/>
          <w:sz w:val="20"/>
        </w:rPr>
        <w:t>現金・振込・クレジット</w:t>
      </w:r>
      <w:r w:rsidRPr="00A82304">
        <w:rPr>
          <w:rFonts w:hint="eastAsia"/>
          <w:color w:val="548DD4" w:themeColor="text2" w:themeTint="99"/>
          <w:sz w:val="20"/>
        </w:rPr>
        <w:t>)</w:t>
      </w:r>
      <w:r w:rsidRPr="00A82304">
        <w:rPr>
          <w:rFonts w:hint="eastAsia"/>
          <w:sz w:val="20"/>
        </w:rPr>
        <w:t>にて支払うものとします。</w:t>
      </w:r>
    </w:p>
    <w:p w14:paraId="08D7BBFD" w14:textId="77777777" w:rsidR="00CF565E" w:rsidRPr="00A82304" w:rsidRDefault="00CF565E" w:rsidP="00CF565E">
      <w:pPr>
        <w:ind w:left="400" w:hangingChars="200" w:hanging="400"/>
        <w:jc w:val="left"/>
        <w:rPr>
          <w:sz w:val="20"/>
        </w:rPr>
      </w:pPr>
      <w:r w:rsidRPr="00A82304">
        <w:rPr>
          <w:rFonts w:hint="eastAsia"/>
          <w:sz w:val="20"/>
        </w:rPr>
        <w:t>⑤　月会費：毎月翌月分を</w:t>
      </w:r>
      <w:r w:rsidRPr="00A82304">
        <w:rPr>
          <w:rFonts w:hint="eastAsia"/>
          <w:color w:val="548DD4" w:themeColor="text2" w:themeTint="99"/>
          <w:sz w:val="20"/>
          <w:u w:val="single"/>
        </w:rPr>
        <w:t>３０</w:t>
      </w:r>
      <w:r w:rsidRPr="00A82304">
        <w:rPr>
          <w:rFonts w:hint="eastAsia"/>
          <w:color w:val="548DD4" w:themeColor="text2" w:themeTint="99"/>
          <w:sz w:val="20"/>
        </w:rPr>
        <w:t>日（１ヶ月が３０日に満たない場合は当該月の最終日）までに</w:t>
      </w:r>
      <w:r w:rsidRPr="00A82304">
        <w:rPr>
          <w:rFonts w:hint="eastAsia"/>
          <w:color w:val="548DD4" w:themeColor="text2" w:themeTint="99"/>
          <w:sz w:val="20"/>
        </w:rPr>
        <w:t>(</w:t>
      </w:r>
      <w:r w:rsidRPr="00A82304">
        <w:rPr>
          <w:rFonts w:hint="eastAsia"/>
          <w:color w:val="548DD4" w:themeColor="text2" w:themeTint="99"/>
          <w:sz w:val="20"/>
        </w:rPr>
        <w:t>現金・振込・口座振替・クレジット</w:t>
      </w:r>
      <w:r w:rsidRPr="00A82304">
        <w:rPr>
          <w:rFonts w:hint="eastAsia"/>
          <w:color w:val="548DD4" w:themeColor="text2" w:themeTint="99"/>
          <w:sz w:val="20"/>
        </w:rPr>
        <w:t>)</w:t>
      </w:r>
      <w:r w:rsidRPr="00A82304">
        <w:rPr>
          <w:rFonts w:hAnsi="ＭＳ ゴシック" w:hint="eastAsia"/>
          <w:sz w:val="20"/>
        </w:rPr>
        <w:t xml:space="preserve"> </w:t>
      </w:r>
      <w:r w:rsidRPr="00A82304">
        <w:rPr>
          <w:rFonts w:hint="eastAsia"/>
          <w:sz w:val="20"/>
        </w:rPr>
        <w:t>にて支払うものとします。尚、クレジット利用の場合は、ご契約信販会社規定に準じます。また甲と乙の合意によりこれとは異なる支払い方法支払い日を定めることがあります。</w:t>
      </w:r>
    </w:p>
    <w:p w14:paraId="5753978D" w14:textId="77777777" w:rsidR="00CF565E" w:rsidRPr="00A82304" w:rsidRDefault="00CF565E" w:rsidP="00CF565E">
      <w:pPr>
        <w:jc w:val="left"/>
        <w:rPr>
          <w:sz w:val="20"/>
        </w:rPr>
      </w:pPr>
      <w:r w:rsidRPr="00A82304">
        <w:rPr>
          <w:rFonts w:hint="eastAsia"/>
          <w:sz w:val="20"/>
        </w:rPr>
        <w:t>⑥　お見合い料：お見合い</w:t>
      </w:r>
      <w:r w:rsidRPr="00A82304">
        <w:rPr>
          <w:rFonts w:hint="eastAsia"/>
          <w:color w:val="548DD4" w:themeColor="text2" w:themeTint="99"/>
          <w:sz w:val="20"/>
        </w:rPr>
        <w:t>当日までに</w:t>
      </w:r>
      <w:r w:rsidRPr="00A82304">
        <w:rPr>
          <w:rFonts w:hint="eastAsia"/>
          <w:color w:val="548DD4" w:themeColor="text2" w:themeTint="99"/>
          <w:sz w:val="20"/>
        </w:rPr>
        <w:t>(</w:t>
      </w:r>
      <w:r w:rsidRPr="00A82304">
        <w:rPr>
          <w:rFonts w:hint="eastAsia"/>
          <w:color w:val="548DD4" w:themeColor="text2" w:themeTint="99"/>
          <w:sz w:val="20"/>
        </w:rPr>
        <w:t>現金・振込・口座振替・クレジット</w:t>
      </w:r>
      <w:r w:rsidRPr="00A82304">
        <w:rPr>
          <w:rFonts w:hint="eastAsia"/>
          <w:color w:val="548DD4" w:themeColor="text2" w:themeTint="99"/>
          <w:sz w:val="20"/>
        </w:rPr>
        <w:t>)</w:t>
      </w:r>
      <w:r w:rsidRPr="00A82304">
        <w:rPr>
          <w:rFonts w:hint="eastAsia"/>
          <w:sz w:val="20"/>
        </w:rPr>
        <w:t>にてお支払いいただきます。</w:t>
      </w:r>
    </w:p>
    <w:p w14:paraId="3CE9D05E" w14:textId="77777777" w:rsidR="00CF565E" w:rsidRPr="00A82304" w:rsidRDefault="00CF565E" w:rsidP="00CF565E">
      <w:pPr>
        <w:jc w:val="left"/>
        <w:rPr>
          <w:sz w:val="20"/>
        </w:rPr>
      </w:pPr>
      <w:r w:rsidRPr="00A82304">
        <w:rPr>
          <w:rFonts w:hint="eastAsia"/>
          <w:sz w:val="20"/>
        </w:rPr>
        <w:t>⑦　成婚料：甲が成婚と認定した日から</w:t>
      </w:r>
      <w:r w:rsidRPr="00A82304">
        <w:rPr>
          <w:rFonts w:hint="eastAsia"/>
          <w:color w:val="548DD4" w:themeColor="text2" w:themeTint="99"/>
          <w:sz w:val="20"/>
          <w:u w:val="single"/>
        </w:rPr>
        <w:t>７</w:t>
      </w:r>
      <w:r w:rsidRPr="00A82304">
        <w:rPr>
          <w:rFonts w:hint="eastAsia"/>
          <w:color w:val="548DD4" w:themeColor="text2" w:themeTint="99"/>
          <w:sz w:val="20"/>
        </w:rPr>
        <w:t>日以内に</w:t>
      </w:r>
      <w:r w:rsidRPr="00A82304">
        <w:rPr>
          <w:rFonts w:hint="eastAsia"/>
          <w:color w:val="548DD4" w:themeColor="text2" w:themeTint="99"/>
          <w:sz w:val="20"/>
        </w:rPr>
        <w:t>(</w:t>
      </w:r>
      <w:r w:rsidRPr="00A82304">
        <w:rPr>
          <w:rFonts w:hint="eastAsia"/>
          <w:color w:val="548DD4" w:themeColor="text2" w:themeTint="99"/>
          <w:sz w:val="20"/>
        </w:rPr>
        <w:t>現金・振込・クレジット</w:t>
      </w:r>
      <w:r w:rsidRPr="00A82304">
        <w:rPr>
          <w:rFonts w:hint="eastAsia"/>
          <w:color w:val="548DD4" w:themeColor="text2" w:themeTint="99"/>
          <w:sz w:val="20"/>
        </w:rPr>
        <w:t>)</w:t>
      </w:r>
      <w:r w:rsidRPr="00A82304">
        <w:rPr>
          <w:rFonts w:hint="eastAsia"/>
          <w:sz w:val="20"/>
        </w:rPr>
        <w:t>にて支払うものとします。</w:t>
      </w:r>
    </w:p>
    <w:p w14:paraId="70EB7F4F" w14:textId="77777777" w:rsidR="00CF565E" w:rsidRPr="00A82304" w:rsidRDefault="00CF565E" w:rsidP="00A82304">
      <w:pPr>
        <w:ind w:leftChars="200" w:left="420"/>
        <w:jc w:val="left"/>
        <w:rPr>
          <w:sz w:val="20"/>
        </w:rPr>
      </w:pPr>
      <w:r w:rsidRPr="00A82304">
        <w:rPr>
          <w:rFonts w:hint="eastAsia"/>
          <w:sz w:val="20"/>
        </w:rPr>
        <w:t>また、</w:t>
      </w:r>
      <w:r w:rsidRPr="00A82304">
        <w:rPr>
          <w:sz w:val="20"/>
        </w:rPr>
        <w:t>振込手数料は、乙の負担とし、</w:t>
      </w:r>
      <w:r w:rsidRPr="00A82304">
        <w:rPr>
          <w:rFonts w:hint="eastAsia"/>
          <w:sz w:val="20"/>
        </w:rPr>
        <w:t>パーティー・セミナーなど催しものについては、その都度参加費をお支払い頂きます。</w:t>
      </w:r>
    </w:p>
    <w:p w14:paraId="157FFFC0" w14:textId="77777777" w:rsidR="00B32E58" w:rsidRPr="00A82304" w:rsidRDefault="00B32E58" w:rsidP="00346955">
      <w:pPr>
        <w:jc w:val="left"/>
        <w:rPr>
          <w:b/>
          <w:sz w:val="20"/>
        </w:rPr>
      </w:pPr>
    </w:p>
    <w:p w14:paraId="6A831A93" w14:textId="77777777" w:rsidR="00147824" w:rsidRPr="00A82304" w:rsidRDefault="00504528" w:rsidP="00346955">
      <w:pPr>
        <w:jc w:val="left"/>
        <w:rPr>
          <w:b/>
          <w:sz w:val="20"/>
        </w:rPr>
      </w:pPr>
      <w:r w:rsidRPr="00A82304">
        <w:rPr>
          <w:rFonts w:hint="eastAsia"/>
          <w:b/>
          <w:sz w:val="20"/>
        </w:rPr>
        <w:t>第１６条</w:t>
      </w:r>
      <w:r w:rsidR="009103D4" w:rsidRPr="00A82304">
        <w:rPr>
          <w:rFonts w:hint="eastAsia"/>
          <w:b/>
          <w:sz w:val="20"/>
        </w:rPr>
        <w:t>＜</w:t>
      </w:r>
      <w:r w:rsidR="0005792B" w:rsidRPr="00A82304">
        <w:rPr>
          <w:rFonts w:hint="eastAsia"/>
          <w:b/>
          <w:sz w:val="20"/>
        </w:rPr>
        <w:t>損害金を支払っていただきます。＞</w:t>
      </w:r>
    </w:p>
    <w:p w14:paraId="429F7196" w14:textId="77777777" w:rsidR="00147824" w:rsidRPr="00A82304" w:rsidRDefault="00915B4B" w:rsidP="00346955">
      <w:pPr>
        <w:jc w:val="left"/>
        <w:rPr>
          <w:sz w:val="20"/>
        </w:rPr>
      </w:pPr>
      <w:r w:rsidRPr="00A82304">
        <w:rPr>
          <w:rFonts w:hint="eastAsia"/>
          <w:sz w:val="20"/>
        </w:rPr>
        <w:t xml:space="preserve">①　</w:t>
      </w:r>
      <w:r w:rsidR="0005792B" w:rsidRPr="00A82304">
        <w:rPr>
          <w:rFonts w:hint="eastAsia"/>
          <w:sz w:val="20"/>
        </w:rPr>
        <w:t>第</w:t>
      </w:r>
      <w:r w:rsidR="00341944" w:rsidRPr="00A82304">
        <w:rPr>
          <w:rFonts w:hint="eastAsia"/>
          <w:sz w:val="20"/>
        </w:rPr>
        <w:t>９条</w:t>
      </w:r>
      <w:r w:rsidR="0005792B" w:rsidRPr="00A82304">
        <w:rPr>
          <w:rFonts w:hint="eastAsia"/>
          <w:sz w:val="20"/>
        </w:rPr>
        <w:t>または第</w:t>
      </w:r>
      <w:r w:rsidR="00341944" w:rsidRPr="00A82304">
        <w:rPr>
          <w:rFonts w:hint="eastAsia"/>
          <w:sz w:val="20"/>
        </w:rPr>
        <w:t>１２条</w:t>
      </w:r>
      <w:r w:rsidR="0005792B" w:rsidRPr="00A82304">
        <w:rPr>
          <w:rFonts w:hint="eastAsia"/>
          <w:sz w:val="20"/>
        </w:rPr>
        <w:t>に抵触して、</w:t>
      </w:r>
      <w:r w:rsidR="00ED13B5" w:rsidRPr="00A82304">
        <w:rPr>
          <w:rFonts w:hint="eastAsia"/>
          <w:sz w:val="20"/>
        </w:rPr>
        <w:t>良縁会</w:t>
      </w:r>
      <w:r w:rsidR="0005792B" w:rsidRPr="00A82304">
        <w:rPr>
          <w:rFonts w:hint="eastAsia"/>
          <w:sz w:val="20"/>
        </w:rPr>
        <w:t>や甲または相手方に迷惑をかけた場合。</w:t>
      </w:r>
    </w:p>
    <w:p w14:paraId="79D56ED1" w14:textId="77777777" w:rsidR="00147824" w:rsidRPr="00A82304" w:rsidRDefault="00915B4B" w:rsidP="00346955">
      <w:pPr>
        <w:jc w:val="left"/>
        <w:rPr>
          <w:sz w:val="20"/>
        </w:rPr>
      </w:pPr>
      <w:r w:rsidRPr="00A82304">
        <w:rPr>
          <w:rFonts w:hint="eastAsia"/>
          <w:sz w:val="20"/>
        </w:rPr>
        <w:t xml:space="preserve">②　</w:t>
      </w:r>
      <w:r w:rsidR="00ED13B5" w:rsidRPr="00A82304">
        <w:rPr>
          <w:rFonts w:hint="eastAsia"/>
          <w:sz w:val="20"/>
        </w:rPr>
        <w:t>良縁会</w:t>
      </w:r>
      <w:r w:rsidR="00612B7C" w:rsidRPr="00A82304">
        <w:rPr>
          <w:rFonts w:hint="eastAsia"/>
          <w:sz w:val="20"/>
        </w:rPr>
        <w:t>を通じた</w:t>
      </w:r>
      <w:r w:rsidR="0005792B" w:rsidRPr="00A82304">
        <w:rPr>
          <w:rFonts w:hint="eastAsia"/>
          <w:sz w:val="20"/>
        </w:rPr>
        <w:t>各種イベントに於いて、乙の不注意から生じた事故や被害</w:t>
      </w:r>
      <w:r w:rsidR="00890422" w:rsidRPr="00A82304">
        <w:rPr>
          <w:rFonts w:hint="eastAsia"/>
          <w:sz w:val="20"/>
        </w:rPr>
        <w:t>を生じさせた場合</w:t>
      </w:r>
      <w:r w:rsidR="0005792B" w:rsidRPr="00A82304">
        <w:rPr>
          <w:rFonts w:hint="eastAsia"/>
          <w:sz w:val="20"/>
        </w:rPr>
        <w:t>。</w:t>
      </w:r>
    </w:p>
    <w:p w14:paraId="0C093447" w14:textId="77777777" w:rsidR="00543F76" w:rsidRPr="00A82304" w:rsidRDefault="00543F76" w:rsidP="00346955">
      <w:pPr>
        <w:ind w:left="400" w:hangingChars="200" w:hanging="400"/>
        <w:jc w:val="left"/>
        <w:rPr>
          <w:sz w:val="20"/>
        </w:rPr>
      </w:pPr>
    </w:p>
    <w:p w14:paraId="58272E15" w14:textId="77777777" w:rsidR="004E2CAC" w:rsidRPr="00A82304" w:rsidRDefault="004861EB" w:rsidP="00346955">
      <w:pPr>
        <w:tabs>
          <w:tab w:val="right" w:leader="middleDot" w:pos="9180"/>
        </w:tabs>
        <w:jc w:val="left"/>
        <w:rPr>
          <w:b/>
          <w:sz w:val="20"/>
        </w:rPr>
      </w:pPr>
      <w:r w:rsidRPr="00A82304">
        <w:rPr>
          <w:rFonts w:hint="eastAsia"/>
          <w:b/>
          <w:sz w:val="20"/>
        </w:rPr>
        <w:t>第１７条</w:t>
      </w:r>
      <w:r w:rsidR="004E2CAC" w:rsidRPr="00A82304">
        <w:rPr>
          <w:rFonts w:hint="eastAsia"/>
          <w:b/>
          <w:sz w:val="20"/>
        </w:rPr>
        <w:t>＜契約の解除＞</w:t>
      </w:r>
    </w:p>
    <w:p w14:paraId="721FAE7F" w14:textId="77777777" w:rsidR="00915B4B" w:rsidRPr="00A82304" w:rsidRDefault="004E2CAC" w:rsidP="00346955">
      <w:pPr>
        <w:jc w:val="left"/>
        <w:rPr>
          <w:sz w:val="20"/>
        </w:rPr>
      </w:pPr>
      <w:r w:rsidRPr="00A82304">
        <w:rPr>
          <w:rFonts w:hint="eastAsia"/>
          <w:sz w:val="20"/>
        </w:rPr>
        <w:t>甲または乙の都合により契約が解除される場合</w:t>
      </w:r>
      <w:r w:rsidR="005707B5" w:rsidRPr="00A82304">
        <w:rPr>
          <w:rFonts w:hint="eastAsia"/>
          <w:sz w:val="20"/>
        </w:rPr>
        <w:t>は</w:t>
      </w:r>
      <w:r w:rsidRPr="00A82304">
        <w:rPr>
          <w:rFonts w:hint="eastAsia"/>
          <w:sz w:val="20"/>
        </w:rPr>
        <w:t>、</w:t>
      </w:r>
      <w:r w:rsidR="005707B5" w:rsidRPr="00A82304">
        <w:rPr>
          <w:rFonts w:hint="eastAsia"/>
          <w:sz w:val="20"/>
        </w:rPr>
        <w:t>解除する側は</w:t>
      </w:r>
      <w:r w:rsidR="006B0A5E" w:rsidRPr="00A82304">
        <w:rPr>
          <w:rFonts w:hint="eastAsia"/>
          <w:sz w:val="20"/>
        </w:rPr>
        <w:t>速やかに</w:t>
      </w:r>
      <w:r w:rsidR="003F4A6A" w:rsidRPr="00A82304">
        <w:rPr>
          <w:rFonts w:hint="eastAsia"/>
          <w:sz w:val="20"/>
        </w:rPr>
        <w:t>届出を提出</w:t>
      </w:r>
      <w:r w:rsidR="005707B5" w:rsidRPr="00A82304">
        <w:rPr>
          <w:rFonts w:hint="eastAsia"/>
          <w:sz w:val="20"/>
        </w:rPr>
        <w:t>することと</w:t>
      </w:r>
      <w:r w:rsidR="0047174C" w:rsidRPr="00A82304">
        <w:rPr>
          <w:rFonts w:hint="eastAsia"/>
          <w:sz w:val="20"/>
        </w:rPr>
        <w:t>し、</w:t>
      </w:r>
      <w:r w:rsidR="005707B5" w:rsidRPr="00A82304">
        <w:rPr>
          <w:rFonts w:hint="eastAsia"/>
          <w:sz w:val="20"/>
        </w:rPr>
        <w:t>その際の</w:t>
      </w:r>
      <w:r w:rsidRPr="00A82304">
        <w:rPr>
          <w:rFonts w:hint="eastAsia"/>
          <w:sz w:val="20"/>
        </w:rPr>
        <w:t>解約返戻金は以下</w:t>
      </w:r>
      <w:r w:rsidR="00EB6730" w:rsidRPr="00A82304">
        <w:rPr>
          <w:rFonts w:hint="eastAsia"/>
          <w:sz w:val="20"/>
        </w:rPr>
        <w:t>、第１８条、第１９条</w:t>
      </w:r>
      <w:r w:rsidR="005707B5" w:rsidRPr="00A82304">
        <w:rPr>
          <w:rFonts w:hint="eastAsia"/>
          <w:sz w:val="20"/>
        </w:rPr>
        <w:t>に定める通りとしま</w:t>
      </w:r>
      <w:r w:rsidRPr="00A82304">
        <w:rPr>
          <w:rFonts w:hint="eastAsia"/>
          <w:sz w:val="20"/>
        </w:rPr>
        <w:t>す。</w:t>
      </w:r>
    </w:p>
    <w:p w14:paraId="44763A4B" w14:textId="77777777" w:rsidR="00B32E58" w:rsidRPr="00A82304" w:rsidRDefault="00B32E58" w:rsidP="00A94C31">
      <w:pPr>
        <w:wordWrap w:val="0"/>
        <w:rPr>
          <w:b/>
          <w:sz w:val="20"/>
        </w:rPr>
      </w:pPr>
    </w:p>
    <w:p w14:paraId="06A72857" w14:textId="77777777" w:rsidR="00A94C31" w:rsidRPr="00A82304" w:rsidRDefault="00A94C31" w:rsidP="00A94C31">
      <w:pPr>
        <w:wordWrap w:val="0"/>
        <w:rPr>
          <w:b/>
          <w:sz w:val="20"/>
        </w:rPr>
      </w:pPr>
      <w:r w:rsidRPr="00A82304">
        <w:rPr>
          <w:rFonts w:hint="eastAsia"/>
          <w:b/>
          <w:sz w:val="20"/>
        </w:rPr>
        <w:t>第１</w:t>
      </w:r>
      <w:r w:rsidR="004861EB" w:rsidRPr="00A82304">
        <w:rPr>
          <w:rFonts w:hint="eastAsia"/>
          <w:b/>
          <w:sz w:val="20"/>
        </w:rPr>
        <w:t>８条</w:t>
      </w:r>
      <w:r w:rsidRPr="00A82304">
        <w:rPr>
          <w:rFonts w:hint="eastAsia"/>
          <w:b/>
          <w:sz w:val="20"/>
        </w:rPr>
        <w:t>＜クーリング・オフ＞</w:t>
      </w:r>
    </w:p>
    <w:p w14:paraId="55C343F5" w14:textId="4FB3EC5E" w:rsidR="00CF565E" w:rsidRPr="00A82304" w:rsidRDefault="00CF565E" w:rsidP="00CF565E">
      <w:pPr>
        <w:widowControl/>
        <w:pBdr>
          <w:top w:val="single" w:sz="4" w:space="1" w:color="FF0000"/>
          <w:left w:val="single" w:sz="4" w:space="0" w:color="FF0000"/>
          <w:bottom w:val="single" w:sz="4" w:space="1" w:color="FF0000"/>
          <w:right w:val="single" w:sz="4" w:space="0" w:color="FF0000"/>
        </w:pBdr>
        <w:shd w:val="clear" w:color="auto" w:fill="FFFFFF"/>
        <w:spacing w:line="324" w:lineRule="atLeast"/>
        <w:ind w:leftChars="67" w:left="141" w:rightChars="67" w:right="141"/>
        <w:jc w:val="left"/>
        <w:rPr>
          <w:rFonts w:ascii="ＭＳ 明朝" w:hAnsi="ＭＳ 明朝" w:cs="ＭＳ Ｐゴシック"/>
          <w:color w:val="FF0000"/>
          <w:kern w:val="0"/>
          <w:sz w:val="20"/>
          <w:shd w:val="clear" w:color="auto" w:fill="FFFFFF"/>
        </w:rPr>
      </w:pPr>
      <w:r w:rsidRPr="00A82304">
        <w:rPr>
          <w:rFonts w:ascii="ＭＳ 明朝" w:hAnsi="ＭＳ 明朝" w:cs="ＭＳ Ｐゴシック" w:hint="eastAsia"/>
          <w:b/>
          <w:color w:val="FF0000"/>
          <w:kern w:val="0"/>
          <w:sz w:val="20"/>
          <w:u w:val="single"/>
          <w:shd w:val="clear" w:color="auto" w:fill="FFFFFF"/>
        </w:rPr>
        <w:t>クーリング・オフに関する事項</w:t>
      </w:r>
      <w:r w:rsidRPr="00A82304">
        <w:rPr>
          <w:rFonts w:ascii="HG丸ｺﾞｼｯｸM-PRO" w:eastAsia="HG丸ｺﾞｼｯｸM-PRO" w:hAnsi="HG丸ｺﾞｼｯｸM-PRO" w:cs="ＭＳ Ｐゴシック" w:hint="eastAsia"/>
          <w:b/>
          <w:color w:val="FF0000"/>
          <w:kern w:val="0"/>
          <w:sz w:val="20"/>
          <w:u w:val="single"/>
          <w:shd w:val="clear" w:color="auto" w:fill="FFFFFF"/>
        </w:rPr>
        <w:br/>
      </w:r>
      <w:r w:rsidRPr="00A82304">
        <w:rPr>
          <w:rFonts w:ascii="ＭＳ 明朝" w:hAnsi="ＭＳ 明朝" w:cs="ＭＳ Ｐゴシック" w:hint="eastAsia"/>
          <w:color w:val="FF0000"/>
          <w:kern w:val="0"/>
          <w:sz w:val="20"/>
          <w:shd w:val="clear" w:color="auto" w:fill="FFFFFF"/>
        </w:rPr>
        <w:t>１．書面を受け取った日から数えて８日間以内であれば、書面</w:t>
      </w:r>
      <w:r w:rsidR="00B21E4B">
        <w:rPr>
          <w:rFonts w:ascii="ＭＳ 明朝" w:hAnsi="ＭＳ 明朝" w:cs="ＭＳ Ｐゴシック" w:hint="eastAsia"/>
          <w:color w:val="FF0000"/>
          <w:kern w:val="0"/>
          <w:sz w:val="20"/>
          <w:shd w:val="clear" w:color="auto" w:fill="FFFFFF"/>
        </w:rPr>
        <w:t>または電子的記録</w:t>
      </w:r>
      <w:r w:rsidRPr="00A82304">
        <w:rPr>
          <w:rFonts w:ascii="ＭＳ 明朝" w:hAnsi="ＭＳ 明朝" w:cs="ＭＳ Ｐゴシック" w:hint="eastAsia"/>
          <w:color w:val="FF0000"/>
          <w:kern w:val="0"/>
          <w:sz w:val="20"/>
          <w:shd w:val="clear" w:color="auto" w:fill="FFFFFF"/>
        </w:rPr>
        <w:t>により契約の解除（クーリング・オフ）をすることができます。この場合、甲は乙が支払い済みの費用の全額を速やかに返金し、甲は損害賠償や違約金の請求をいたしません。また、契約締結時に甲がクーリング・オフに関する事項につき、不実の告知をしたことによりその内容を誤認したり、また甲が契約者を威迫したことにより困惑し、これらによって上記８日間以内に解約申し出の書面提出を行うことができなかった場合には、甲が改めて書面を交付し、契約者がこれを受領した日から８日間は契約を解除することができます。</w:t>
      </w:r>
    </w:p>
    <w:p w14:paraId="3F12EA3E" w14:textId="77777777" w:rsidR="00CF565E" w:rsidRPr="00A82304" w:rsidRDefault="00CF565E" w:rsidP="00CF565E">
      <w:pPr>
        <w:widowControl/>
        <w:pBdr>
          <w:top w:val="single" w:sz="4" w:space="1" w:color="FF0000"/>
          <w:left w:val="single" w:sz="4" w:space="0" w:color="FF0000"/>
          <w:bottom w:val="single" w:sz="4" w:space="1" w:color="FF0000"/>
          <w:right w:val="single" w:sz="4" w:space="0" w:color="FF0000"/>
        </w:pBdr>
        <w:shd w:val="clear" w:color="auto" w:fill="FFFFFF"/>
        <w:spacing w:line="324" w:lineRule="atLeast"/>
        <w:ind w:leftChars="67" w:left="141" w:rightChars="67" w:right="141"/>
        <w:jc w:val="left"/>
        <w:rPr>
          <w:rFonts w:ascii="ＭＳ 明朝" w:hAnsi="ＭＳ 明朝" w:cs="ＭＳ Ｐゴシック"/>
          <w:color w:val="FF0000"/>
          <w:kern w:val="0"/>
          <w:sz w:val="20"/>
          <w:shd w:val="clear" w:color="auto" w:fill="FFFFFF"/>
        </w:rPr>
      </w:pPr>
      <w:r w:rsidRPr="00A82304">
        <w:rPr>
          <w:rFonts w:ascii="ＭＳ 明朝" w:hAnsi="ＭＳ 明朝" w:cs="ＭＳ Ｐゴシック" w:hint="eastAsia"/>
          <w:color w:val="FF0000"/>
          <w:kern w:val="0"/>
          <w:sz w:val="20"/>
          <w:shd w:val="clear" w:color="auto" w:fill="FFFFFF"/>
        </w:rPr>
        <w:t>２．第1項の解除は、その解除を行う旨の書面を発したときにその効力を生じます。</w:t>
      </w:r>
    </w:p>
    <w:p w14:paraId="53B11700" w14:textId="77777777" w:rsidR="00CF565E" w:rsidRPr="00A82304" w:rsidRDefault="00CF565E" w:rsidP="00CF565E">
      <w:pPr>
        <w:widowControl/>
        <w:pBdr>
          <w:top w:val="single" w:sz="4" w:space="1" w:color="FF0000"/>
          <w:left w:val="single" w:sz="4" w:space="0" w:color="FF0000"/>
          <w:bottom w:val="single" w:sz="4" w:space="1" w:color="FF0000"/>
          <w:right w:val="single" w:sz="4" w:space="0" w:color="FF0000"/>
        </w:pBdr>
        <w:shd w:val="clear" w:color="auto" w:fill="FFFFFF"/>
        <w:spacing w:line="324" w:lineRule="atLeast"/>
        <w:ind w:leftChars="67" w:left="141" w:rightChars="67" w:right="141"/>
        <w:jc w:val="left"/>
        <w:rPr>
          <w:rFonts w:ascii="ＭＳ 明朝" w:hAnsi="ＭＳ 明朝" w:cs="ＭＳ Ｐゴシック"/>
          <w:color w:val="FF0000"/>
          <w:kern w:val="0"/>
          <w:sz w:val="20"/>
          <w:shd w:val="clear" w:color="auto" w:fill="FFFFFF"/>
        </w:rPr>
      </w:pPr>
      <w:r w:rsidRPr="00A82304">
        <w:rPr>
          <w:rFonts w:ascii="ＭＳ 明朝" w:hAnsi="ＭＳ 明朝" w:cs="ＭＳ Ｐゴシック" w:hint="eastAsia"/>
          <w:color w:val="FF0000"/>
          <w:kern w:val="0"/>
          <w:sz w:val="20"/>
          <w:shd w:val="clear" w:color="auto" w:fill="FFFFFF"/>
        </w:rPr>
        <w:t>３．第1項の解除があった場合において、既に一部のサービスが提供されていても、当社は、その解除をした会員に対し、サービス料その他の金銭の支払いを請求することはできません。</w:t>
      </w:r>
    </w:p>
    <w:p w14:paraId="4BCC49F8" w14:textId="77777777" w:rsidR="00B32E58" w:rsidRPr="00A82304" w:rsidRDefault="00B32E58" w:rsidP="004F281F">
      <w:pPr>
        <w:tabs>
          <w:tab w:val="right" w:leader="middleDot" w:pos="9180"/>
        </w:tabs>
        <w:ind w:left="201" w:hangingChars="100" w:hanging="201"/>
        <w:jc w:val="left"/>
        <w:rPr>
          <w:b/>
          <w:sz w:val="20"/>
        </w:rPr>
      </w:pPr>
    </w:p>
    <w:p w14:paraId="773E894E" w14:textId="77777777" w:rsidR="00346955" w:rsidRPr="00A82304" w:rsidRDefault="009D55AE" w:rsidP="004F281F">
      <w:pPr>
        <w:tabs>
          <w:tab w:val="right" w:leader="middleDot" w:pos="9180"/>
        </w:tabs>
        <w:ind w:left="201" w:hangingChars="100" w:hanging="201"/>
        <w:jc w:val="left"/>
        <w:rPr>
          <w:b/>
          <w:sz w:val="20"/>
        </w:rPr>
      </w:pPr>
      <w:r w:rsidRPr="00A82304">
        <w:rPr>
          <w:rFonts w:hint="eastAsia"/>
          <w:b/>
          <w:sz w:val="20"/>
        </w:rPr>
        <w:t>第１</w:t>
      </w:r>
      <w:r w:rsidR="004861EB" w:rsidRPr="00A82304">
        <w:rPr>
          <w:rFonts w:hint="eastAsia"/>
          <w:b/>
          <w:sz w:val="20"/>
        </w:rPr>
        <w:t>９</w:t>
      </w:r>
      <w:r w:rsidRPr="00A82304">
        <w:rPr>
          <w:rFonts w:hint="eastAsia"/>
          <w:b/>
          <w:sz w:val="20"/>
        </w:rPr>
        <w:t>条＜中途解約＞</w:t>
      </w:r>
    </w:p>
    <w:p w14:paraId="352669DA" w14:textId="7CE54F8B" w:rsidR="00346955" w:rsidRPr="00A82304" w:rsidRDefault="00915B4B" w:rsidP="000561E1">
      <w:pPr>
        <w:tabs>
          <w:tab w:val="right" w:leader="middleDot" w:pos="9180"/>
        </w:tabs>
        <w:spacing w:line="0" w:lineRule="atLeast"/>
        <w:ind w:left="400" w:hangingChars="200" w:hanging="400"/>
        <w:jc w:val="left"/>
        <w:rPr>
          <w:sz w:val="20"/>
        </w:rPr>
      </w:pPr>
      <w:r w:rsidRPr="00A82304">
        <w:rPr>
          <w:rFonts w:hint="eastAsia"/>
          <w:sz w:val="20"/>
        </w:rPr>
        <w:t>①</w:t>
      </w:r>
      <w:r w:rsidR="000561E1">
        <w:rPr>
          <w:rFonts w:hint="eastAsia"/>
          <w:sz w:val="20"/>
        </w:rPr>
        <w:t xml:space="preserve">　</w:t>
      </w:r>
      <w:r w:rsidR="000561E1" w:rsidRPr="000561E1">
        <w:rPr>
          <w:rFonts w:hint="eastAsia"/>
          <w:sz w:val="20"/>
        </w:rPr>
        <w:t>会員は、契約書面を受領した日から起算して八日を経過した後（事業者がクーリング・オフに関して不実のことを告げる行為をしたことにより誤認し、前述の八日間を経過するまでにクーリング・オフを行わなかった場合、会員は、甲がクーリング・オフを行うことができる旨を記載して交付した書面を受領した日か起算して八日を経過するまでの期間を経過した後）は、将来に向かって契約の解除をすることができる。</w:t>
      </w:r>
    </w:p>
    <w:p w14:paraId="1DB7950F" w14:textId="77777777" w:rsidR="00910998" w:rsidRPr="00A82304" w:rsidRDefault="00346955" w:rsidP="000561E1">
      <w:pPr>
        <w:tabs>
          <w:tab w:val="right" w:leader="middleDot" w:pos="9180"/>
        </w:tabs>
        <w:ind w:left="400" w:hangingChars="200" w:hanging="400"/>
        <w:rPr>
          <w:sz w:val="20"/>
        </w:rPr>
      </w:pPr>
      <w:r w:rsidRPr="00A82304">
        <w:rPr>
          <w:rFonts w:hint="eastAsia"/>
          <w:sz w:val="20"/>
        </w:rPr>
        <w:t xml:space="preserve">②　</w:t>
      </w:r>
      <w:r w:rsidR="00910998" w:rsidRPr="00A82304">
        <w:rPr>
          <w:rFonts w:hint="eastAsia"/>
          <w:sz w:val="20"/>
        </w:rPr>
        <w:t>契約が解除されたときは、その解除をした会員に対し、次の各号に定める額を超える額の金銭の支払いを請求することができません。</w:t>
      </w:r>
    </w:p>
    <w:p w14:paraId="26DE1128" w14:textId="77777777" w:rsidR="009D55AE" w:rsidRPr="00A82304" w:rsidRDefault="009D55AE" w:rsidP="00346955">
      <w:pPr>
        <w:tabs>
          <w:tab w:val="right" w:leader="middleDot" w:pos="9180"/>
        </w:tabs>
        <w:jc w:val="left"/>
        <w:rPr>
          <w:sz w:val="20"/>
        </w:rPr>
      </w:pPr>
      <w:r w:rsidRPr="00A82304">
        <w:rPr>
          <w:rFonts w:hint="eastAsia"/>
          <w:sz w:val="20"/>
        </w:rPr>
        <w:t>Ａ．契約の解除が</w:t>
      </w:r>
      <w:r w:rsidR="00910998" w:rsidRPr="00A82304">
        <w:rPr>
          <w:rFonts w:hint="eastAsia"/>
          <w:sz w:val="20"/>
        </w:rPr>
        <w:t>サービス提供</w:t>
      </w:r>
      <w:r w:rsidRPr="00A82304">
        <w:rPr>
          <w:rFonts w:hint="eastAsia"/>
          <w:sz w:val="20"/>
        </w:rPr>
        <w:t>開始前である場合</w:t>
      </w:r>
      <w:r w:rsidRPr="00A82304">
        <w:rPr>
          <w:rFonts w:hint="eastAsia"/>
          <w:sz w:val="20"/>
        </w:rPr>
        <w:t xml:space="preserve"> </w:t>
      </w:r>
      <w:r w:rsidR="00910998" w:rsidRPr="00A82304">
        <w:rPr>
          <w:rFonts w:hint="eastAsia"/>
          <w:sz w:val="20"/>
        </w:rPr>
        <w:t>３</w:t>
      </w:r>
      <w:r w:rsidRPr="00A82304">
        <w:rPr>
          <w:rFonts w:hint="eastAsia"/>
          <w:sz w:val="20"/>
        </w:rPr>
        <w:t>万円</w:t>
      </w:r>
      <w:r w:rsidR="00910998" w:rsidRPr="00A82304">
        <w:rPr>
          <w:rFonts w:hint="eastAsia"/>
          <w:sz w:val="20"/>
        </w:rPr>
        <w:t>までの額</w:t>
      </w:r>
      <w:r w:rsidRPr="00A82304">
        <w:rPr>
          <w:rFonts w:hint="eastAsia"/>
          <w:sz w:val="20"/>
        </w:rPr>
        <w:br/>
      </w:r>
      <w:r w:rsidR="00910998" w:rsidRPr="00A82304">
        <w:rPr>
          <w:rFonts w:hint="eastAsia"/>
          <w:sz w:val="20"/>
        </w:rPr>
        <w:t>Ｂ．契約の解除がサービス</w:t>
      </w:r>
      <w:r w:rsidRPr="00A82304">
        <w:rPr>
          <w:rFonts w:hint="eastAsia"/>
          <w:sz w:val="20"/>
        </w:rPr>
        <w:t>提供開始後である場合（</w:t>
      </w:r>
      <w:r w:rsidRPr="00A82304">
        <w:rPr>
          <w:rFonts w:hint="eastAsia"/>
          <w:sz w:val="20"/>
        </w:rPr>
        <w:t>a</w:t>
      </w:r>
      <w:r w:rsidRPr="00A82304">
        <w:rPr>
          <w:rFonts w:hint="eastAsia"/>
          <w:sz w:val="20"/>
        </w:rPr>
        <w:t>と</w:t>
      </w:r>
      <w:r w:rsidRPr="00A82304">
        <w:rPr>
          <w:rFonts w:hint="eastAsia"/>
          <w:sz w:val="20"/>
        </w:rPr>
        <w:t>b</w:t>
      </w:r>
      <w:r w:rsidRPr="00A82304">
        <w:rPr>
          <w:rFonts w:hint="eastAsia"/>
          <w:sz w:val="20"/>
        </w:rPr>
        <w:t>の合計額）</w:t>
      </w:r>
    </w:p>
    <w:p w14:paraId="3044E18E" w14:textId="77777777" w:rsidR="00B32E58" w:rsidRPr="00A82304" w:rsidRDefault="00910998" w:rsidP="00346955">
      <w:pPr>
        <w:tabs>
          <w:tab w:val="right" w:leader="middleDot" w:pos="9180"/>
        </w:tabs>
        <w:jc w:val="left"/>
        <w:rPr>
          <w:b/>
          <w:sz w:val="20"/>
        </w:rPr>
      </w:pPr>
      <w:r w:rsidRPr="00A82304">
        <w:rPr>
          <w:rFonts w:hint="eastAsia"/>
          <w:sz w:val="20"/>
        </w:rPr>
        <w:t>ａ　提供されたサービス</w:t>
      </w:r>
      <w:r w:rsidR="009D55AE" w:rsidRPr="00A82304">
        <w:rPr>
          <w:rFonts w:hint="eastAsia"/>
          <w:sz w:val="20"/>
        </w:rPr>
        <w:t>の対価に相当する額</w:t>
      </w:r>
      <w:r w:rsidR="009D55AE" w:rsidRPr="00A82304">
        <w:rPr>
          <w:rFonts w:hint="eastAsia"/>
          <w:sz w:val="20"/>
        </w:rPr>
        <w:t> </w:t>
      </w:r>
      <w:r w:rsidR="009D55AE" w:rsidRPr="00A82304">
        <w:rPr>
          <w:rFonts w:hint="eastAsia"/>
          <w:sz w:val="20"/>
        </w:rPr>
        <w:br/>
      </w:r>
      <w:r w:rsidR="009D55AE" w:rsidRPr="00A82304">
        <w:rPr>
          <w:rFonts w:hint="eastAsia"/>
          <w:sz w:val="20"/>
        </w:rPr>
        <w:t xml:space="preserve">ｂ　</w:t>
      </w:r>
      <w:r w:rsidR="00CF565E" w:rsidRPr="00A82304">
        <w:rPr>
          <w:rFonts w:hint="eastAsia"/>
          <w:sz w:val="20"/>
        </w:rPr>
        <w:t>２万円または契約残額</w:t>
      </w:r>
      <w:r w:rsidRPr="00A82304">
        <w:rPr>
          <w:rFonts w:hint="eastAsia"/>
          <w:sz w:val="20"/>
        </w:rPr>
        <w:t>の２０</w:t>
      </w:r>
      <w:r w:rsidR="009D55AE" w:rsidRPr="00A82304">
        <w:rPr>
          <w:rFonts w:hint="eastAsia"/>
          <w:sz w:val="20"/>
        </w:rPr>
        <w:t>％に相当する額のいずれか低い額</w:t>
      </w:r>
      <w:r w:rsidR="00E45820" w:rsidRPr="00A82304">
        <w:rPr>
          <w:sz w:val="20"/>
        </w:rPr>
        <w:br/>
      </w:r>
    </w:p>
    <w:p w14:paraId="5D8DDD00" w14:textId="77777777" w:rsidR="00915B4B" w:rsidRPr="00A82304" w:rsidRDefault="00174F8D" w:rsidP="00346955">
      <w:pPr>
        <w:tabs>
          <w:tab w:val="right" w:leader="middleDot" w:pos="9180"/>
        </w:tabs>
        <w:jc w:val="left"/>
        <w:rPr>
          <w:sz w:val="20"/>
        </w:rPr>
      </w:pPr>
      <w:r w:rsidRPr="00A82304">
        <w:rPr>
          <w:rFonts w:hint="eastAsia"/>
          <w:b/>
          <w:sz w:val="20"/>
        </w:rPr>
        <w:t>第</w:t>
      </w:r>
      <w:r w:rsidR="004861EB" w:rsidRPr="00A82304">
        <w:rPr>
          <w:rFonts w:hint="eastAsia"/>
          <w:b/>
          <w:sz w:val="20"/>
        </w:rPr>
        <w:t>２０</w:t>
      </w:r>
      <w:r w:rsidRPr="00A82304">
        <w:rPr>
          <w:rFonts w:hint="eastAsia"/>
          <w:b/>
          <w:sz w:val="20"/>
        </w:rPr>
        <w:t>条＜中途解約</w:t>
      </w:r>
      <w:r w:rsidR="00910998" w:rsidRPr="00A82304">
        <w:rPr>
          <w:rFonts w:hint="eastAsia"/>
          <w:b/>
          <w:sz w:val="20"/>
        </w:rPr>
        <w:t>時</w:t>
      </w:r>
      <w:r w:rsidRPr="00A82304">
        <w:rPr>
          <w:rFonts w:hint="eastAsia"/>
          <w:b/>
          <w:sz w:val="20"/>
        </w:rPr>
        <w:t>の返金＞</w:t>
      </w:r>
    </w:p>
    <w:p w14:paraId="26642FBB"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t>①　成婚退会時は、活動サポート役務提供完了の為、残期間の有無に係らず、当社は、受領済みの活動サポート費の返金は行いません。分割払いの場合は、会員は、残額を支払うものとします。</w:t>
      </w:r>
    </w:p>
    <w:p w14:paraId="6C87CD88"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t>②　第１２条（除名）の場合は、一切返還いたしません。</w:t>
      </w:r>
    </w:p>
    <w:p w14:paraId="30E4C7E1"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lastRenderedPageBreak/>
        <w:t>③　中途解約時において、未提供役務に相当する前受金がある場合、当該相当額を返金するものとします。尚、日割計算は行いません。</w:t>
      </w:r>
    </w:p>
    <w:p w14:paraId="53D4C4C0"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t>④　月途中での解約の月会費は、８日以内なら不要、９日以上ならお支払い頂きます。</w:t>
      </w:r>
    </w:p>
    <w:p w14:paraId="248CD491"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t>④　頂いた書類等は、解除の届出後速やかに全て処分致します。</w:t>
      </w:r>
    </w:p>
    <w:p w14:paraId="49C377D9" w14:textId="77777777" w:rsidR="007D6DDF" w:rsidRPr="00A82304" w:rsidRDefault="007D6DDF" w:rsidP="007D6DDF">
      <w:pPr>
        <w:tabs>
          <w:tab w:val="right" w:leader="middleDot" w:pos="9180"/>
        </w:tabs>
        <w:ind w:left="400" w:hangingChars="200" w:hanging="400"/>
        <w:jc w:val="left"/>
        <w:rPr>
          <w:sz w:val="20"/>
        </w:rPr>
      </w:pPr>
      <w:r w:rsidRPr="00A82304">
        <w:rPr>
          <w:rFonts w:hint="eastAsia"/>
          <w:sz w:val="20"/>
        </w:rPr>
        <w:t>⑤　中途解約を希望される場合は、書面にて相談所まで郵送ください。</w:t>
      </w:r>
    </w:p>
    <w:p w14:paraId="6AD98A02" w14:textId="77777777" w:rsidR="00B32E58" w:rsidRPr="00A82304" w:rsidRDefault="00B32E58" w:rsidP="004F281F">
      <w:pPr>
        <w:tabs>
          <w:tab w:val="right" w:leader="middleDot" w:pos="9180"/>
        </w:tabs>
        <w:ind w:left="402" w:hangingChars="200" w:hanging="402"/>
        <w:jc w:val="left"/>
        <w:rPr>
          <w:b/>
          <w:sz w:val="20"/>
        </w:rPr>
      </w:pPr>
    </w:p>
    <w:p w14:paraId="36906830" w14:textId="77777777" w:rsidR="00C70029" w:rsidRPr="00A82304" w:rsidRDefault="00C70029" w:rsidP="004F281F">
      <w:pPr>
        <w:tabs>
          <w:tab w:val="right" w:leader="middleDot" w:pos="9180"/>
        </w:tabs>
        <w:ind w:left="402" w:hangingChars="200" w:hanging="402"/>
        <w:jc w:val="left"/>
        <w:rPr>
          <w:b/>
          <w:sz w:val="20"/>
        </w:rPr>
      </w:pPr>
      <w:r w:rsidRPr="00A82304">
        <w:rPr>
          <w:rFonts w:hint="eastAsia"/>
          <w:b/>
          <w:sz w:val="20"/>
        </w:rPr>
        <w:t>第２１条＜前受金の保全に関する事項＞</w:t>
      </w:r>
    </w:p>
    <w:p w14:paraId="5CF9BDD8" w14:textId="77777777" w:rsidR="00B32E58" w:rsidRPr="00A82304" w:rsidRDefault="00C70029" w:rsidP="00346955">
      <w:pPr>
        <w:tabs>
          <w:tab w:val="right" w:leader="middleDot" w:pos="9180"/>
        </w:tabs>
        <w:jc w:val="left"/>
        <w:rPr>
          <w:b/>
          <w:color w:val="548DD4"/>
          <w:sz w:val="20"/>
        </w:rPr>
      </w:pPr>
      <w:r w:rsidRPr="00A82304">
        <w:rPr>
          <w:rFonts w:hint="eastAsia"/>
          <w:sz w:val="20"/>
        </w:rPr>
        <w:t>前受金の保全措置はとっておりません。</w:t>
      </w:r>
      <w:r w:rsidR="00E45820" w:rsidRPr="00A82304">
        <w:rPr>
          <w:sz w:val="20"/>
        </w:rPr>
        <w:br/>
      </w:r>
    </w:p>
    <w:p w14:paraId="73F50173" w14:textId="77777777" w:rsidR="00174F8D" w:rsidRPr="00A82304" w:rsidRDefault="00174F8D" w:rsidP="00346955">
      <w:pPr>
        <w:tabs>
          <w:tab w:val="right" w:leader="middleDot" w:pos="9180"/>
        </w:tabs>
        <w:jc w:val="left"/>
        <w:rPr>
          <w:sz w:val="20"/>
        </w:rPr>
      </w:pPr>
      <w:r w:rsidRPr="00A82304">
        <w:rPr>
          <w:rFonts w:hint="eastAsia"/>
          <w:b/>
          <w:sz w:val="20"/>
        </w:rPr>
        <w:t>第</w:t>
      </w:r>
      <w:r w:rsidR="00C70029" w:rsidRPr="00A82304">
        <w:rPr>
          <w:rFonts w:hint="eastAsia"/>
          <w:b/>
          <w:sz w:val="20"/>
        </w:rPr>
        <w:t>２２</w:t>
      </w:r>
      <w:r w:rsidRPr="00A82304">
        <w:rPr>
          <w:rFonts w:hint="eastAsia"/>
          <w:b/>
          <w:sz w:val="20"/>
        </w:rPr>
        <w:t>条＜抗弁権の接続＞</w:t>
      </w:r>
    </w:p>
    <w:p w14:paraId="19458DE5" w14:textId="77777777" w:rsidR="007D6DDF" w:rsidRPr="00A82304" w:rsidRDefault="007D6DDF" w:rsidP="007D6DDF">
      <w:pPr>
        <w:tabs>
          <w:tab w:val="right" w:leader="middleDot" w:pos="9180"/>
        </w:tabs>
        <w:jc w:val="left"/>
        <w:rPr>
          <w:sz w:val="20"/>
        </w:rPr>
      </w:pPr>
      <w:r w:rsidRPr="00A82304">
        <w:rPr>
          <w:rFonts w:hint="eastAsia"/>
          <w:sz w:val="20"/>
        </w:rPr>
        <w:t>ローン・クレジット等割賦販売利用の場合、一定要件のもと当社に対して生じている事由をもって利用信販会社に対抗できます。</w:t>
      </w:r>
    </w:p>
    <w:p w14:paraId="1C613A13" w14:textId="77777777" w:rsidR="004E2CAC" w:rsidRPr="00A82304" w:rsidRDefault="00E45820" w:rsidP="00346955">
      <w:pPr>
        <w:tabs>
          <w:tab w:val="right" w:leader="middleDot" w:pos="9180"/>
        </w:tabs>
        <w:jc w:val="left"/>
        <w:rPr>
          <w:color w:val="548DD4" w:themeColor="text2" w:themeTint="99"/>
          <w:sz w:val="20"/>
        </w:rPr>
      </w:pPr>
      <w:r w:rsidRPr="00A82304">
        <w:rPr>
          <w:sz w:val="20"/>
        </w:rPr>
        <w:br/>
      </w:r>
      <w:r w:rsidR="00C70029" w:rsidRPr="00A82304">
        <w:rPr>
          <w:rFonts w:hint="eastAsia"/>
          <w:b/>
          <w:color w:val="548DD4" w:themeColor="text2" w:themeTint="99"/>
          <w:sz w:val="20"/>
        </w:rPr>
        <w:t>第２３</w:t>
      </w:r>
      <w:r w:rsidR="004861EB" w:rsidRPr="00A82304">
        <w:rPr>
          <w:rFonts w:hint="eastAsia"/>
          <w:b/>
          <w:color w:val="548DD4" w:themeColor="text2" w:themeTint="99"/>
          <w:sz w:val="20"/>
        </w:rPr>
        <w:t>条</w:t>
      </w:r>
      <w:r w:rsidR="004E2CAC" w:rsidRPr="00A82304">
        <w:rPr>
          <w:rFonts w:hint="eastAsia"/>
          <w:b/>
          <w:color w:val="548DD4" w:themeColor="text2" w:themeTint="99"/>
          <w:sz w:val="20"/>
        </w:rPr>
        <w:t>＜</w:t>
      </w:r>
      <w:r w:rsidR="00A94C31" w:rsidRPr="00A82304">
        <w:rPr>
          <w:rFonts w:hint="eastAsia"/>
          <w:b/>
          <w:color w:val="548DD4" w:themeColor="text2" w:themeTint="99"/>
          <w:sz w:val="20"/>
        </w:rPr>
        <w:t>サービス提供期間</w:t>
      </w:r>
      <w:r w:rsidR="004E2CAC" w:rsidRPr="00A82304">
        <w:rPr>
          <w:rFonts w:hint="eastAsia"/>
          <w:b/>
          <w:color w:val="548DD4" w:themeColor="text2" w:themeTint="99"/>
          <w:sz w:val="20"/>
        </w:rPr>
        <w:t>＞</w:t>
      </w:r>
    </w:p>
    <w:p w14:paraId="58FDA100" w14:textId="77777777" w:rsidR="00D90970" w:rsidRPr="00A82304" w:rsidRDefault="00147824" w:rsidP="00DF5A70">
      <w:pPr>
        <w:ind w:left="400" w:hangingChars="200" w:hanging="400"/>
        <w:jc w:val="left"/>
        <w:rPr>
          <w:sz w:val="20"/>
        </w:rPr>
      </w:pPr>
      <w:r w:rsidRPr="00A82304">
        <w:rPr>
          <w:rFonts w:hint="eastAsia"/>
          <w:sz w:val="20"/>
        </w:rPr>
        <w:t xml:space="preserve">①　</w:t>
      </w:r>
      <w:r w:rsidR="00DF5A70" w:rsidRPr="00A82304">
        <w:rPr>
          <w:sz w:val="20"/>
        </w:rPr>
        <w:t>本契約の契約期間は、</w:t>
      </w:r>
      <w:r w:rsidR="00A34483" w:rsidRPr="00A82304">
        <w:rPr>
          <w:rFonts w:hint="eastAsia"/>
          <w:color w:val="548DD4" w:themeColor="text2" w:themeTint="99"/>
          <w:sz w:val="20"/>
        </w:rPr>
        <w:t>契約日</w:t>
      </w:r>
      <w:r w:rsidR="00DF5A70" w:rsidRPr="00A82304">
        <w:rPr>
          <w:color w:val="548DD4" w:themeColor="text2" w:themeTint="99"/>
          <w:sz w:val="20"/>
        </w:rPr>
        <w:t>より</w:t>
      </w:r>
      <w:r w:rsidR="000B1DB6" w:rsidRPr="00A82304">
        <w:rPr>
          <w:rFonts w:hint="eastAsia"/>
          <w:color w:val="548DD4" w:themeColor="text2" w:themeTint="99"/>
          <w:sz w:val="20"/>
        </w:rPr>
        <w:t>１</w:t>
      </w:r>
      <w:r w:rsidR="00DF5A70" w:rsidRPr="00A82304">
        <w:rPr>
          <w:color w:val="548DD4" w:themeColor="text2" w:themeTint="99"/>
          <w:sz w:val="20"/>
        </w:rPr>
        <w:t>年間</w:t>
      </w:r>
      <w:r w:rsidR="00DF5A70" w:rsidRPr="00A82304">
        <w:rPr>
          <w:sz w:val="20"/>
        </w:rPr>
        <w:t>と</w:t>
      </w:r>
      <w:r w:rsidR="00DF5A70" w:rsidRPr="00A82304">
        <w:rPr>
          <w:rFonts w:hint="eastAsia"/>
          <w:sz w:val="20"/>
        </w:rPr>
        <w:t>する。</w:t>
      </w:r>
      <w:r w:rsidR="00D90970" w:rsidRPr="00A82304">
        <w:rPr>
          <w:rFonts w:hint="eastAsia"/>
          <w:sz w:val="20"/>
        </w:rPr>
        <w:t>また病気やその他の理由で休会する場合、休会の有効期間は</w:t>
      </w:r>
      <w:r w:rsidR="002A789E" w:rsidRPr="00A82304">
        <w:rPr>
          <w:rFonts w:hint="eastAsia"/>
          <w:color w:val="548DD4" w:themeColor="text2" w:themeTint="99"/>
          <w:sz w:val="20"/>
        </w:rPr>
        <w:t>（連続最長</w:t>
      </w:r>
      <w:r w:rsidR="002A789E" w:rsidRPr="00A82304">
        <w:rPr>
          <w:rFonts w:hint="eastAsia"/>
          <w:color w:val="548DD4" w:themeColor="text2" w:themeTint="99"/>
          <w:sz w:val="20"/>
        </w:rPr>
        <w:t>3</w:t>
      </w:r>
      <w:r w:rsidR="002A789E" w:rsidRPr="00A82304">
        <w:rPr>
          <w:rFonts w:hint="eastAsia"/>
          <w:color w:val="548DD4" w:themeColor="text2" w:themeTint="99"/>
          <w:sz w:val="20"/>
        </w:rPr>
        <w:t>ヶ月）</w:t>
      </w:r>
      <w:r w:rsidR="00D90970" w:rsidRPr="00A82304">
        <w:rPr>
          <w:rFonts w:hint="eastAsia"/>
          <w:sz w:val="20"/>
        </w:rPr>
        <w:t>と</w:t>
      </w:r>
      <w:r w:rsidR="00DD09CA" w:rsidRPr="00A82304">
        <w:rPr>
          <w:rFonts w:hint="eastAsia"/>
          <w:sz w:val="20"/>
        </w:rPr>
        <w:t>します</w:t>
      </w:r>
      <w:r w:rsidR="00D90970" w:rsidRPr="00A82304">
        <w:rPr>
          <w:rFonts w:hint="eastAsia"/>
          <w:sz w:val="20"/>
        </w:rPr>
        <w:t>。</w:t>
      </w:r>
    </w:p>
    <w:p w14:paraId="15165C63" w14:textId="77777777" w:rsidR="00A94C31" w:rsidRPr="00A82304" w:rsidRDefault="00A94C31" w:rsidP="00346955">
      <w:pPr>
        <w:ind w:left="400" w:hangingChars="200" w:hanging="400"/>
        <w:jc w:val="left"/>
        <w:rPr>
          <w:sz w:val="20"/>
        </w:rPr>
      </w:pPr>
      <w:r w:rsidRPr="00A82304">
        <w:rPr>
          <w:rFonts w:hint="eastAsia"/>
          <w:sz w:val="20"/>
        </w:rPr>
        <w:t>②　交際中、お見合いが成立しているもの、及びお見合い申込中で返事待ちのものがあるときに退会する場合は、それらを終了あるいはキャンセル等をした上で退会するものとします。</w:t>
      </w:r>
    </w:p>
    <w:p w14:paraId="15E2FE36" w14:textId="77777777" w:rsidR="00E45820" w:rsidRPr="00A82304" w:rsidRDefault="00A94C31" w:rsidP="00346955">
      <w:pPr>
        <w:jc w:val="left"/>
        <w:rPr>
          <w:sz w:val="20"/>
        </w:rPr>
      </w:pPr>
      <w:r w:rsidRPr="00A82304">
        <w:rPr>
          <w:rFonts w:hint="eastAsia"/>
          <w:sz w:val="20"/>
        </w:rPr>
        <w:t>③　その他契約更新、休会及び退会については、第１条に記載の書面で定める通りです。</w:t>
      </w:r>
    </w:p>
    <w:p w14:paraId="403F1298" w14:textId="77777777" w:rsidR="007D6DDF" w:rsidRPr="00A82304" w:rsidRDefault="007D6DDF" w:rsidP="00346955">
      <w:pPr>
        <w:jc w:val="left"/>
        <w:rPr>
          <w:b/>
          <w:sz w:val="20"/>
        </w:rPr>
      </w:pPr>
    </w:p>
    <w:p w14:paraId="4EB914CE" w14:textId="77777777" w:rsidR="0072033B" w:rsidRPr="00A82304" w:rsidRDefault="00111E6C" w:rsidP="00346955">
      <w:pPr>
        <w:jc w:val="left"/>
        <w:rPr>
          <w:b/>
          <w:sz w:val="20"/>
        </w:rPr>
      </w:pPr>
      <w:r w:rsidRPr="00A82304">
        <w:rPr>
          <w:rFonts w:hint="eastAsia"/>
          <w:b/>
          <w:sz w:val="20"/>
        </w:rPr>
        <w:t>第</w:t>
      </w:r>
      <w:r w:rsidR="00C70029" w:rsidRPr="00A82304">
        <w:rPr>
          <w:rFonts w:hint="eastAsia"/>
          <w:b/>
          <w:sz w:val="20"/>
        </w:rPr>
        <w:t>２４</w:t>
      </w:r>
      <w:r w:rsidRPr="00A82304">
        <w:rPr>
          <w:rFonts w:hint="eastAsia"/>
          <w:b/>
          <w:sz w:val="20"/>
        </w:rPr>
        <w:t>条＜サービスの中断、中止＞</w:t>
      </w:r>
    </w:p>
    <w:p w14:paraId="2D5FF688" w14:textId="77777777" w:rsidR="00111E6C" w:rsidRPr="00A82304" w:rsidRDefault="004861EB" w:rsidP="00346955">
      <w:pPr>
        <w:jc w:val="left"/>
        <w:rPr>
          <w:sz w:val="20"/>
        </w:rPr>
      </w:pPr>
      <w:r w:rsidRPr="00A82304">
        <w:rPr>
          <w:rFonts w:hint="eastAsia"/>
          <w:sz w:val="20"/>
        </w:rPr>
        <w:t>１．甲</w:t>
      </w:r>
      <w:r w:rsidR="00111E6C" w:rsidRPr="00A82304">
        <w:rPr>
          <w:rFonts w:hint="eastAsia"/>
          <w:sz w:val="20"/>
        </w:rPr>
        <w:t>は、以下に該当すると判断した場合、サービスを一時的に中断し又は恒久的に中止する場合があります。この場合、原則として事前に告知しますが、緊急の場合には告知なしに行うことがあります。これにより会員に損害が発生した場合の免責については、第</w:t>
      </w:r>
      <w:r w:rsidR="00C70029" w:rsidRPr="00A82304">
        <w:rPr>
          <w:rFonts w:hint="eastAsia"/>
          <w:sz w:val="20"/>
        </w:rPr>
        <w:t>２５</w:t>
      </w:r>
      <w:r w:rsidR="00111E6C" w:rsidRPr="00A82304">
        <w:rPr>
          <w:rFonts w:hint="eastAsia"/>
          <w:sz w:val="20"/>
        </w:rPr>
        <w:t>条で定める通りです。</w:t>
      </w:r>
    </w:p>
    <w:p w14:paraId="55819520" w14:textId="77777777" w:rsidR="00111E6C" w:rsidRPr="00A82304" w:rsidRDefault="00111E6C" w:rsidP="00346955">
      <w:pPr>
        <w:jc w:val="left"/>
        <w:rPr>
          <w:sz w:val="20"/>
        </w:rPr>
      </w:pPr>
      <w:r w:rsidRPr="00A82304">
        <w:rPr>
          <w:rFonts w:hint="eastAsia"/>
          <w:sz w:val="20"/>
        </w:rPr>
        <w:t>①　火災、停電、地震、台風、戦争、暴動、労働争議、その他当社の責に帰さない事由により、サービスの提供ができない場合</w:t>
      </w:r>
    </w:p>
    <w:p w14:paraId="6742BEAB" w14:textId="77777777" w:rsidR="00111E6C" w:rsidRPr="00A82304" w:rsidRDefault="00111E6C" w:rsidP="00346955">
      <w:pPr>
        <w:jc w:val="left"/>
        <w:rPr>
          <w:sz w:val="20"/>
        </w:rPr>
      </w:pPr>
      <w:r w:rsidRPr="00A82304">
        <w:rPr>
          <w:rFonts w:hint="eastAsia"/>
          <w:sz w:val="20"/>
        </w:rPr>
        <w:t>②　行政その他よりサービス又は運営を禁じられた場合</w:t>
      </w:r>
    </w:p>
    <w:p w14:paraId="0699A25B" w14:textId="77777777" w:rsidR="00111E6C" w:rsidRPr="00A82304" w:rsidRDefault="00111E6C" w:rsidP="00346955">
      <w:pPr>
        <w:jc w:val="left"/>
        <w:rPr>
          <w:sz w:val="20"/>
        </w:rPr>
      </w:pPr>
      <w:r w:rsidRPr="00A82304">
        <w:rPr>
          <w:rFonts w:hint="eastAsia"/>
          <w:sz w:val="20"/>
        </w:rPr>
        <w:t>③　甲利用のシステムに関して、次項各号で定める事由が発生した場合</w:t>
      </w:r>
    </w:p>
    <w:p w14:paraId="4EF636AE" w14:textId="77777777" w:rsidR="0072033B" w:rsidRPr="00A82304" w:rsidRDefault="00111E6C" w:rsidP="00346955">
      <w:pPr>
        <w:jc w:val="left"/>
        <w:rPr>
          <w:sz w:val="20"/>
        </w:rPr>
      </w:pPr>
      <w:r w:rsidRPr="00A82304">
        <w:rPr>
          <w:rFonts w:hint="eastAsia"/>
          <w:sz w:val="20"/>
        </w:rPr>
        <w:t>④　その他、システム提供会社がサービスの一時的中断を必要と判断した場合</w:t>
      </w:r>
    </w:p>
    <w:p w14:paraId="569C7ED6" w14:textId="77777777" w:rsidR="00111E6C" w:rsidRPr="00A82304" w:rsidRDefault="004861EB" w:rsidP="00346955">
      <w:pPr>
        <w:jc w:val="left"/>
        <w:rPr>
          <w:sz w:val="20"/>
        </w:rPr>
      </w:pPr>
      <w:r w:rsidRPr="00A82304">
        <w:rPr>
          <w:rFonts w:hint="eastAsia"/>
          <w:sz w:val="20"/>
        </w:rPr>
        <w:t>２．</w:t>
      </w:r>
      <w:r w:rsidR="00111E6C" w:rsidRPr="00A82304">
        <w:rPr>
          <w:rFonts w:hint="eastAsia"/>
          <w:sz w:val="20"/>
        </w:rPr>
        <w:t>システムの提供は、以下の事情で一時的に中断し、又は恒久的に中止される場合があります。</w:t>
      </w:r>
    </w:p>
    <w:p w14:paraId="4CBAB879" w14:textId="77777777" w:rsidR="00111E6C" w:rsidRPr="00A82304" w:rsidRDefault="004861EB" w:rsidP="00346955">
      <w:pPr>
        <w:jc w:val="left"/>
        <w:rPr>
          <w:sz w:val="20"/>
        </w:rPr>
      </w:pPr>
      <w:r w:rsidRPr="00A82304">
        <w:rPr>
          <w:rFonts w:hint="eastAsia"/>
          <w:sz w:val="20"/>
        </w:rPr>
        <w:t xml:space="preserve">①　</w:t>
      </w:r>
      <w:r w:rsidR="00111E6C" w:rsidRPr="00A82304">
        <w:rPr>
          <w:rFonts w:hint="eastAsia"/>
          <w:sz w:val="20"/>
        </w:rPr>
        <w:t>システム提供会社の設備の保守上又は工事上やむを得ない場合</w:t>
      </w:r>
    </w:p>
    <w:p w14:paraId="3243E6E7" w14:textId="77777777" w:rsidR="00111E6C" w:rsidRPr="00A82304" w:rsidRDefault="004861EB" w:rsidP="00346955">
      <w:pPr>
        <w:jc w:val="left"/>
        <w:rPr>
          <w:sz w:val="20"/>
        </w:rPr>
      </w:pPr>
      <w:r w:rsidRPr="00A82304">
        <w:rPr>
          <w:rFonts w:hint="eastAsia"/>
          <w:sz w:val="20"/>
        </w:rPr>
        <w:t xml:space="preserve">②　</w:t>
      </w:r>
      <w:r w:rsidR="00111E6C" w:rsidRPr="00A82304">
        <w:rPr>
          <w:rFonts w:hint="eastAsia"/>
          <w:sz w:val="20"/>
        </w:rPr>
        <w:t>システム提供会社の設備に障害が発生した場合</w:t>
      </w:r>
    </w:p>
    <w:p w14:paraId="71FE09CD" w14:textId="77777777" w:rsidR="00111E6C" w:rsidRPr="00A82304" w:rsidRDefault="004861EB" w:rsidP="00346955">
      <w:pPr>
        <w:jc w:val="left"/>
        <w:rPr>
          <w:sz w:val="20"/>
        </w:rPr>
      </w:pPr>
      <w:r w:rsidRPr="00A82304">
        <w:rPr>
          <w:rFonts w:hint="eastAsia"/>
          <w:sz w:val="20"/>
        </w:rPr>
        <w:t xml:space="preserve">③　</w:t>
      </w:r>
      <w:r w:rsidR="00111E6C" w:rsidRPr="00A82304">
        <w:rPr>
          <w:rFonts w:hint="eastAsia"/>
          <w:sz w:val="20"/>
        </w:rPr>
        <w:t>システム提供会社が利用す</w:t>
      </w:r>
      <w:r w:rsidR="00EA61A7" w:rsidRPr="00A82304">
        <w:rPr>
          <w:rFonts w:hint="eastAsia"/>
          <w:sz w:val="20"/>
        </w:rPr>
        <w:t>る電気通信事業者が電気通信サービスの提供を中止又は中断する事によりシステムの提供を行う事</w:t>
      </w:r>
      <w:r w:rsidR="00111E6C" w:rsidRPr="00A82304">
        <w:rPr>
          <w:rFonts w:hint="eastAsia"/>
          <w:sz w:val="20"/>
        </w:rPr>
        <w:t>が</w:t>
      </w:r>
      <w:r w:rsidR="00EA61A7" w:rsidRPr="00A82304">
        <w:rPr>
          <w:rFonts w:hint="eastAsia"/>
          <w:sz w:val="20"/>
        </w:rPr>
        <w:t>出来ない</w:t>
      </w:r>
      <w:r w:rsidR="00111E6C" w:rsidRPr="00A82304">
        <w:rPr>
          <w:rFonts w:hint="eastAsia"/>
          <w:sz w:val="20"/>
        </w:rPr>
        <w:t>場合</w:t>
      </w:r>
    </w:p>
    <w:p w14:paraId="39CAEE2A" w14:textId="77777777" w:rsidR="00111E6C" w:rsidRPr="00A82304" w:rsidRDefault="004861EB" w:rsidP="00346955">
      <w:pPr>
        <w:jc w:val="left"/>
        <w:rPr>
          <w:sz w:val="20"/>
        </w:rPr>
      </w:pPr>
      <w:r w:rsidRPr="00A82304">
        <w:rPr>
          <w:rFonts w:hint="eastAsia"/>
          <w:sz w:val="20"/>
        </w:rPr>
        <w:t xml:space="preserve">④　</w:t>
      </w:r>
      <w:r w:rsidR="00111E6C" w:rsidRPr="00A82304">
        <w:rPr>
          <w:rFonts w:hint="eastAsia"/>
          <w:sz w:val="20"/>
        </w:rPr>
        <w:t>何らかの原因による電力供給の不足があった場合</w:t>
      </w:r>
    </w:p>
    <w:p w14:paraId="391FA24A" w14:textId="77777777" w:rsidR="00111E6C" w:rsidRPr="00A82304" w:rsidRDefault="004861EB" w:rsidP="00346955">
      <w:pPr>
        <w:jc w:val="left"/>
        <w:rPr>
          <w:sz w:val="20"/>
        </w:rPr>
      </w:pPr>
      <w:r w:rsidRPr="00A82304">
        <w:rPr>
          <w:rFonts w:hint="eastAsia"/>
          <w:sz w:val="20"/>
        </w:rPr>
        <w:t xml:space="preserve">⑤　</w:t>
      </w:r>
      <w:r w:rsidR="00111E6C" w:rsidRPr="00A82304">
        <w:rPr>
          <w:rFonts w:hint="eastAsia"/>
          <w:sz w:val="20"/>
        </w:rPr>
        <w:t>天災、地変、戦争、暴動その他不可抗力による場合</w:t>
      </w:r>
    </w:p>
    <w:p w14:paraId="0DA1D358" w14:textId="77777777" w:rsidR="00111E6C" w:rsidRPr="00A82304" w:rsidRDefault="004861EB" w:rsidP="00346955">
      <w:pPr>
        <w:jc w:val="left"/>
        <w:rPr>
          <w:sz w:val="20"/>
        </w:rPr>
      </w:pPr>
      <w:r w:rsidRPr="00A82304">
        <w:rPr>
          <w:rFonts w:hint="eastAsia"/>
          <w:sz w:val="20"/>
        </w:rPr>
        <w:t xml:space="preserve">⑥　</w:t>
      </w:r>
      <w:r w:rsidR="00111E6C" w:rsidRPr="00A82304">
        <w:rPr>
          <w:rFonts w:hint="eastAsia"/>
          <w:sz w:val="20"/>
        </w:rPr>
        <w:t>悪意ある第三者による不正なプログラム等が侵入した場合</w:t>
      </w:r>
    </w:p>
    <w:p w14:paraId="14357E02" w14:textId="77777777" w:rsidR="00B32E58" w:rsidRPr="00A82304" w:rsidRDefault="00B32E58" w:rsidP="00346955">
      <w:pPr>
        <w:jc w:val="left"/>
        <w:rPr>
          <w:b/>
          <w:sz w:val="20"/>
        </w:rPr>
      </w:pPr>
    </w:p>
    <w:p w14:paraId="632FDE8D" w14:textId="77777777" w:rsidR="004861EB" w:rsidRPr="00A82304" w:rsidRDefault="00C70029" w:rsidP="00346955">
      <w:pPr>
        <w:jc w:val="left"/>
        <w:rPr>
          <w:sz w:val="20"/>
        </w:rPr>
      </w:pPr>
      <w:r w:rsidRPr="00A82304">
        <w:rPr>
          <w:rFonts w:hint="eastAsia"/>
          <w:b/>
          <w:sz w:val="20"/>
        </w:rPr>
        <w:t>第２５</w:t>
      </w:r>
      <w:r w:rsidR="004861EB" w:rsidRPr="00A82304">
        <w:rPr>
          <w:rFonts w:hint="eastAsia"/>
          <w:b/>
          <w:sz w:val="20"/>
        </w:rPr>
        <w:t>条＜免責事項＞</w:t>
      </w:r>
      <w:r w:rsidR="00346955" w:rsidRPr="00A82304">
        <w:rPr>
          <w:sz w:val="20"/>
        </w:rPr>
        <w:br/>
      </w:r>
      <w:r w:rsidR="004861EB" w:rsidRPr="00A82304">
        <w:rPr>
          <w:rFonts w:hint="eastAsia"/>
          <w:sz w:val="20"/>
        </w:rPr>
        <w:t>１．甲は、以下の事項につき、その責任を負いません。</w:t>
      </w:r>
    </w:p>
    <w:p w14:paraId="3E79C088" w14:textId="77777777" w:rsidR="004861EB" w:rsidRPr="00A82304" w:rsidRDefault="004861EB" w:rsidP="00346955">
      <w:pPr>
        <w:ind w:left="400" w:hangingChars="200" w:hanging="400"/>
        <w:jc w:val="left"/>
        <w:rPr>
          <w:sz w:val="20"/>
        </w:rPr>
      </w:pPr>
      <w:r w:rsidRPr="00A82304">
        <w:rPr>
          <w:rFonts w:hint="eastAsia"/>
          <w:sz w:val="20"/>
        </w:rPr>
        <w:t>①　甲の責に帰さない事由により生じた損害、甲の予見の有無を問わず、特別の事情から生じた損害、逸失利益を含む間接損害については、甲は賠償責任を負わないものとします。なお、損害とは、第</w:t>
      </w:r>
      <w:r w:rsidR="00C70029" w:rsidRPr="00A82304">
        <w:rPr>
          <w:rFonts w:hint="eastAsia"/>
          <w:sz w:val="20"/>
        </w:rPr>
        <w:t>２４</w:t>
      </w:r>
      <w:r w:rsidRPr="00A82304">
        <w:rPr>
          <w:rFonts w:hint="eastAsia"/>
          <w:sz w:val="20"/>
        </w:rPr>
        <w:t>条で定める事項に起因して発生した損害も含まれるものとします。</w:t>
      </w:r>
    </w:p>
    <w:p w14:paraId="5FDBFE2A" w14:textId="77777777" w:rsidR="004861EB" w:rsidRPr="00A82304" w:rsidRDefault="00346955" w:rsidP="00346955">
      <w:pPr>
        <w:ind w:left="400" w:hangingChars="200" w:hanging="400"/>
        <w:jc w:val="left"/>
        <w:rPr>
          <w:sz w:val="20"/>
        </w:rPr>
      </w:pPr>
      <w:r w:rsidRPr="00A82304">
        <w:rPr>
          <w:rFonts w:hint="eastAsia"/>
          <w:sz w:val="20"/>
        </w:rPr>
        <w:t xml:space="preserve">②　</w:t>
      </w:r>
      <w:r w:rsidR="004861EB" w:rsidRPr="00A82304">
        <w:rPr>
          <w:rFonts w:hint="eastAsia"/>
          <w:sz w:val="20"/>
        </w:rPr>
        <w:t>甲が会員に提供するデータについて、その完全性、正確性、適法性、有用性等に関して、責任を負いません。常にプロフィールの記載事項を証明・保証するものではありません。</w:t>
      </w:r>
    </w:p>
    <w:p w14:paraId="15B28C85" w14:textId="77777777" w:rsidR="004861EB" w:rsidRPr="00A82304" w:rsidRDefault="004861EB" w:rsidP="00346955">
      <w:pPr>
        <w:ind w:left="400" w:hangingChars="200" w:hanging="400"/>
        <w:jc w:val="left"/>
        <w:rPr>
          <w:sz w:val="20"/>
        </w:rPr>
      </w:pPr>
      <w:r w:rsidRPr="00A82304">
        <w:rPr>
          <w:rFonts w:hint="eastAsia"/>
          <w:sz w:val="20"/>
        </w:rPr>
        <w:t>③　甲の故意又は重過失以外の事由によりシステムの利用を通じて会員のパーソナルコンピュータ等にウイルスが侵入し損害が生じた場合、甲はその一切の責任を負いません。</w:t>
      </w:r>
    </w:p>
    <w:p w14:paraId="7DC57612" w14:textId="77777777" w:rsidR="00241724" w:rsidRPr="00A82304" w:rsidRDefault="00264B81" w:rsidP="00346955">
      <w:pPr>
        <w:jc w:val="left"/>
        <w:rPr>
          <w:sz w:val="20"/>
        </w:rPr>
      </w:pPr>
      <w:r w:rsidRPr="00A82304">
        <w:rPr>
          <w:rFonts w:hint="eastAsia"/>
          <w:sz w:val="20"/>
        </w:rPr>
        <w:t>２．紛争の解決</w:t>
      </w:r>
    </w:p>
    <w:p w14:paraId="1B4F93BE" w14:textId="7561E56C" w:rsidR="00264B81" w:rsidRPr="00A82304" w:rsidRDefault="00241724" w:rsidP="00346955">
      <w:pPr>
        <w:ind w:left="400" w:hangingChars="200" w:hanging="400"/>
        <w:jc w:val="left"/>
        <w:rPr>
          <w:sz w:val="20"/>
        </w:rPr>
      </w:pPr>
      <w:r w:rsidRPr="00A82304">
        <w:rPr>
          <w:rFonts w:hint="eastAsia"/>
          <w:sz w:val="20"/>
        </w:rPr>
        <w:t xml:space="preserve">①　</w:t>
      </w:r>
      <w:r w:rsidR="004558F0">
        <w:rPr>
          <w:rFonts w:hint="eastAsia"/>
          <w:sz w:val="20"/>
        </w:rPr>
        <w:t>当社に帰責事由がある場合を除き、</w:t>
      </w:r>
      <w:r w:rsidR="00264B81" w:rsidRPr="00A82304">
        <w:rPr>
          <w:rFonts w:hint="eastAsia"/>
          <w:sz w:val="20"/>
        </w:rPr>
        <w:t>甲は、乙がお見合いの申し込みをした会員やその関係者に対して、写真や身上書等をお見せしたこと、又第９条③④において写真・生年月日・略歴等を会員情報やインターネットへ掲載したことに関する責任は負わないものとします。また</w:t>
      </w:r>
      <w:r w:rsidR="002A4961" w:rsidRPr="00A82304">
        <w:rPr>
          <w:rFonts w:hint="eastAsia"/>
          <w:sz w:val="20"/>
        </w:rPr>
        <w:t>活動中・成婚退会後、</w:t>
      </w:r>
      <w:r w:rsidR="00852589" w:rsidRPr="00A82304">
        <w:rPr>
          <w:rFonts w:hint="eastAsia"/>
          <w:sz w:val="20"/>
        </w:rPr>
        <w:t>会員間に生じた紛争</w:t>
      </w:r>
      <w:r w:rsidR="00264B81" w:rsidRPr="00A82304">
        <w:rPr>
          <w:rFonts w:hint="eastAsia"/>
          <w:sz w:val="20"/>
        </w:rPr>
        <w:t>に関しても、責任は負わないものとします。</w:t>
      </w:r>
    </w:p>
    <w:p w14:paraId="56E39599" w14:textId="47AB6827" w:rsidR="00B32E58" w:rsidRDefault="00B32E58" w:rsidP="00346955">
      <w:pPr>
        <w:jc w:val="left"/>
        <w:rPr>
          <w:b/>
          <w:sz w:val="20"/>
        </w:rPr>
      </w:pPr>
    </w:p>
    <w:p w14:paraId="15C78D31" w14:textId="23804F4B" w:rsidR="004558F0" w:rsidRDefault="004558F0" w:rsidP="00346955">
      <w:pPr>
        <w:jc w:val="left"/>
        <w:rPr>
          <w:b/>
          <w:sz w:val="20"/>
        </w:rPr>
      </w:pPr>
    </w:p>
    <w:p w14:paraId="0C6EB675" w14:textId="77777777" w:rsidR="004558F0" w:rsidRPr="00A82304" w:rsidRDefault="004558F0" w:rsidP="00346955">
      <w:pPr>
        <w:jc w:val="left"/>
        <w:rPr>
          <w:b/>
          <w:sz w:val="20"/>
        </w:rPr>
      </w:pPr>
    </w:p>
    <w:p w14:paraId="73EEE38C" w14:textId="77777777" w:rsidR="00D90970" w:rsidRPr="00A82304" w:rsidRDefault="004861EB" w:rsidP="00346955">
      <w:pPr>
        <w:jc w:val="left"/>
        <w:rPr>
          <w:b/>
          <w:sz w:val="20"/>
        </w:rPr>
      </w:pPr>
      <w:r w:rsidRPr="00A82304">
        <w:rPr>
          <w:rFonts w:hint="eastAsia"/>
          <w:b/>
          <w:sz w:val="20"/>
        </w:rPr>
        <w:t>第２</w:t>
      </w:r>
      <w:r w:rsidR="00C70029" w:rsidRPr="00A82304">
        <w:rPr>
          <w:rFonts w:hint="eastAsia"/>
          <w:b/>
          <w:sz w:val="20"/>
        </w:rPr>
        <w:t>６</w:t>
      </w:r>
      <w:r w:rsidRPr="00A82304">
        <w:rPr>
          <w:rFonts w:hint="eastAsia"/>
          <w:b/>
          <w:sz w:val="20"/>
        </w:rPr>
        <w:t>条</w:t>
      </w:r>
      <w:r w:rsidR="00B23A27" w:rsidRPr="00A82304">
        <w:rPr>
          <w:rFonts w:hint="eastAsia"/>
          <w:b/>
          <w:sz w:val="20"/>
        </w:rPr>
        <w:t>＜合意管轄</w:t>
      </w:r>
      <w:r w:rsidR="00D90970" w:rsidRPr="00A82304">
        <w:rPr>
          <w:rFonts w:hint="eastAsia"/>
          <w:b/>
          <w:sz w:val="20"/>
        </w:rPr>
        <w:t>＞</w:t>
      </w:r>
    </w:p>
    <w:p w14:paraId="2E9C7150" w14:textId="77777777" w:rsidR="00D90970" w:rsidRPr="00A82304" w:rsidRDefault="00861661" w:rsidP="00346955">
      <w:pPr>
        <w:tabs>
          <w:tab w:val="right" w:leader="middleDot" w:pos="9180"/>
        </w:tabs>
        <w:jc w:val="left"/>
        <w:rPr>
          <w:sz w:val="20"/>
        </w:rPr>
      </w:pPr>
      <w:r w:rsidRPr="00A82304">
        <w:rPr>
          <w:rFonts w:hint="eastAsia"/>
          <w:sz w:val="20"/>
        </w:rPr>
        <w:t>甲</w:t>
      </w:r>
      <w:r w:rsidR="00D90970" w:rsidRPr="00A82304">
        <w:rPr>
          <w:rFonts w:hint="eastAsia"/>
          <w:sz w:val="20"/>
        </w:rPr>
        <w:t>と乙との間に</w:t>
      </w:r>
      <w:r w:rsidR="00BB74EC" w:rsidRPr="00A82304">
        <w:rPr>
          <w:rFonts w:hint="eastAsia"/>
          <w:sz w:val="20"/>
        </w:rPr>
        <w:t>紛争</w:t>
      </w:r>
      <w:r w:rsidR="00D90970" w:rsidRPr="00A82304">
        <w:rPr>
          <w:rFonts w:hint="eastAsia"/>
          <w:sz w:val="20"/>
        </w:rPr>
        <w:t>が生じた場合には、すべて</w:t>
      </w:r>
      <w:r w:rsidR="00B23A27" w:rsidRPr="00A82304">
        <w:rPr>
          <w:rFonts w:hint="eastAsia"/>
          <w:sz w:val="20"/>
        </w:rPr>
        <w:t>甲の所在地を管轄する簡易</w:t>
      </w:r>
      <w:r w:rsidR="00D90970" w:rsidRPr="00A82304">
        <w:rPr>
          <w:rFonts w:hint="eastAsia"/>
          <w:sz w:val="20"/>
        </w:rPr>
        <w:t>裁判所</w:t>
      </w:r>
      <w:r w:rsidR="00B23A27" w:rsidRPr="00A82304">
        <w:rPr>
          <w:rFonts w:hint="eastAsia"/>
          <w:sz w:val="20"/>
        </w:rPr>
        <w:t>又は地方裁判所を第一審の専属的合意管轄裁判所とします。</w:t>
      </w:r>
    </w:p>
    <w:p w14:paraId="42B3E2DA" w14:textId="77777777" w:rsidR="00B32E58" w:rsidRPr="00A82304" w:rsidRDefault="00B32E58" w:rsidP="00346955">
      <w:pPr>
        <w:jc w:val="left"/>
        <w:rPr>
          <w:b/>
          <w:sz w:val="20"/>
        </w:rPr>
      </w:pPr>
    </w:p>
    <w:p w14:paraId="0A12A867" w14:textId="77777777" w:rsidR="00D90970" w:rsidRPr="00A82304" w:rsidRDefault="004861EB" w:rsidP="00346955">
      <w:pPr>
        <w:jc w:val="left"/>
        <w:rPr>
          <w:b/>
          <w:sz w:val="20"/>
        </w:rPr>
      </w:pPr>
      <w:r w:rsidRPr="00A82304">
        <w:rPr>
          <w:rFonts w:hint="eastAsia"/>
          <w:b/>
          <w:sz w:val="20"/>
        </w:rPr>
        <w:t>第２</w:t>
      </w:r>
      <w:r w:rsidR="00C70029" w:rsidRPr="00A82304">
        <w:rPr>
          <w:rFonts w:hint="eastAsia"/>
          <w:b/>
          <w:sz w:val="20"/>
        </w:rPr>
        <w:t>７</w:t>
      </w:r>
      <w:r w:rsidRPr="00A82304">
        <w:rPr>
          <w:rFonts w:hint="eastAsia"/>
          <w:b/>
          <w:sz w:val="20"/>
        </w:rPr>
        <w:t>条</w:t>
      </w:r>
      <w:r w:rsidR="00D90970" w:rsidRPr="00A82304">
        <w:rPr>
          <w:rFonts w:hint="eastAsia"/>
          <w:b/>
          <w:sz w:val="20"/>
        </w:rPr>
        <w:t>＜未規定事項＞</w:t>
      </w:r>
    </w:p>
    <w:p w14:paraId="08D33DC8" w14:textId="77777777" w:rsidR="003904DB" w:rsidRPr="00A82304" w:rsidRDefault="003F67CB" w:rsidP="00346955">
      <w:pPr>
        <w:jc w:val="left"/>
        <w:rPr>
          <w:sz w:val="20"/>
        </w:rPr>
      </w:pPr>
      <w:r w:rsidRPr="00A82304">
        <w:rPr>
          <w:rFonts w:hint="eastAsia"/>
          <w:sz w:val="20"/>
        </w:rPr>
        <w:t>本契約に定めなき事項については、甲及び乙は協議の上妥当な処理をするものとする。</w:t>
      </w:r>
    </w:p>
    <w:p w14:paraId="2AF5C446" w14:textId="77777777" w:rsidR="00B32E58" w:rsidRPr="00A82304" w:rsidRDefault="00B32E58" w:rsidP="00346955">
      <w:pPr>
        <w:jc w:val="left"/>
        <w:rPr>
          <w:sz w:val="20"/>
        </w:rPr>
      </w:pPr>
    </w:p>
    <w:p w14:paraId="3177881F" w14:textId="0FEAE883" w:rsidR="00CC7D01" w:rsidRPr="00A82304" w:rsidRDefault="003F67CB" w:rsidP="00346955">
      <w:pPr>
        <w:jc w:val="left"/>
        <w:rPr>
          <w:color w:val="548DD4" w:themeColor="text2" w:themeTint="99"/>
          <w:sz w:val="20"/>
        </w:rPr>
      </w:pPr>
      <w:r w:rsidRPr="00A82304">
        <w:rPr>
          <w:rFonts w:hint="eastAsia"/>
          <w:sz w:val="20"/>
        </w:rPr>
        <w:t>以上本契約の証として甲</w:t>
      </w:r>
      <w:r w:rsidR="002369DA" w:rsidRPr="00A82304">
        <w:rPr>
          <w:rFonts w:hint="eastAsia"/>
          <w:sz w:val="20"/>
        </w:rPr>
        <w:t>･</w:t>
      </w:r>
      <w:r w:rsidRPr="00A82304">
        <w:rPr>
          <w:rFonts w:hint="eastAsia"/>
          <w:sz w:val="20"/>
        </w:rPr>
        <w:t>乙各自記名捺印の上、</w:t>
      </w:r>
      <w:r w:rsidR="00CF565E" w:rsidRPr="00A82304">
        <w:rPr>
          <w:rFonts w:hint="eastAsia"/>
          <w:color w:val="548DD4" w:themeColor="text2" w:themeTint="99"/>
          <w:sz w:val="20"/>
        </w:rPr>
        <w:t>本書を</w:t>
      </w:r>
      <w:r w:rsidR="00856266">
        <w:rPr>
          <w:rFonts w:hint="eastAsia"/>
          <w:color w:val="548DD4" w:themeColor="text2" w:themeTint="99"/>
          <w:sz w:val="20"/>
        </w:rPr>
        <w:t>2</w:t>
      </w:r>
      <w:r w:rsidR="002369DA" w:rsidRPr="00A82304">
        <w:rPr>
          <w:rFonts w:hint="eastAsia"/>
          <w:color w:val="548DD4" w:themeColor="text2" w:themeTint="99"/>
          <w:sz w:val="20"/>
        </w:rPr>
        <w:t>通</w:t>
      </w:r>
      <w:r w:rsidR="00CC7D01" w:rsidRPr="00A82304">
        <w:rPr>
          <w:rFonts w:hint="eastAsia"/>
          <w:color w:val="548DD4" w:themeColor="text2" w:themeTint="99"/>
          <w:sz w:val="20"/>
        </w:rPr>
        <w:t>作成し</w:t>
      </w:r>
      <w:r w:rsidR="00856266">
        <w:rPr>
          <w:rFonts w:hint="eastAsia"/>
          <w:color w:val="548DD4" w:themeColor="text2" w:themeTint="99"/>
          <w:sz w:val="20"/>
        </w:rPr>
        <w:t>甲・乙それぞれ</w:t>
      </w:r>
      <w:r w:rsidR="002369DA" w:rsidRPr="00A82304">
        <w:rPr>
          <w:rFonts w:hint="eastAsia"/>
          <w:color w:val="548DD4" w:themeColor="text2" w:themeTint="99"/>
          <w:sz w:val="20"/>
        </w:rPr>
        <w:t>保有するものとします。</w:t>
      </w:r>
    </w:p>
    <w:p w14:paraId="51ADED2B" w14:textId="77777777" w:rsidR="00B32E58" w:rsidRPr="00A82304" w:rsidRDefault="00275AB6" w:rsidP="00B32E58">
      <w:pPr>
        <w:rPr>
          <w:sz w:val="20"/>
        </w:rPr>
      </w:pPr>
      <w:r w:rsidRPr="00A82304">
        <w:rPr>
          <w:rFonts w:hint="eastAsia"/>
          <w:sz w:val="20"/>
        </w:rPr>
        <w:t>□本契約の前に概要書面に沿って契約内容について説明を受け、概要書面にサインをして受取りました。</w:t>
      </w:r>
    </w:p>
    <w:p w14:paraId="187077A5" w14:textId="77777777" w:rsidR="00B32E58" w:rsidRPr="00A82304" w:rsidRDefault="00B32E58" w:rsidP="00B32E58">
      <w:pPr>
        <w:rPr>
          <w:sz w:val="20"/>
        </w:rPr>
      </w:pPr>
    </w:p>
    <w:p w14:paraId="2DAAB36F" w14:textId="77777777" w:rsidR="00CC7D01" w:rsidRPr="00A82304" w:rsidRDefault="00CC7D01" w:rsidP="00F83E61">
      <w:pPr>
        <w:ind w:firstLineChars="400" w:firstLine="800"/>
        <w:rPr>
          <w:sz w:val="20"/>
        </w:rPr>
      </w:pPr>
      <w:r w:rsidRPr="00A82304">
        <w:rPr>
          <w:rFonts w:hint="eastAsia"/>
          <w:sz w:val="20"/>
        </w:rPr>
        <w:t xml:space="preserve">　　年　　月　　日</w:t>
      </w:r>
    </w:p>
    <w:p w14:paraId="08B26F89" w14:textId="77777777" w:rsidR="00E130D5" w:rsidRPr="00A82304" w:rsidRDefault="00E130D5" w:rsidP="00C02A70">
      <w:pPr>
        <w:rPr>
          <w:sz w:val="20"/>
        </w:rPr>
      </w:pPr>
    </w:p>
    <w:p w14:paraId="406D95D0" w14:textId="77777777" w:rsidR="00E130D5" w:rsidRPr="00A82304" w:rsidRDefault="003F67CB" w:rsidP="00697593">
      <w:pPr>
        <w:tabs>
          <w:tab w:val="left" w:pos="4860"/>
        </w:tabs>
        <w:spacing w:line="480" w:lineRule="auto"/>
        <w:rPr>
          <w:sz w:val="20"/>
        </w:rPr>
      </w:pPr>
      <w:r w:rsidRPr="00A82304">
        <w:rPr>
          <w:rFonts w:hint="eastAsia"/>
          <w:sz w:val="20"/>
        </w:rPr>
        <w:t xml:space="preserve">甲　　　</w:t>
      </w:r>
      <w:r w:rsidR="00A5147F" w:rsidRPr="00A82304">
        <w:rPr>
          <w:rFonts w:hint="eastAsia"/>
          <w:sz w:val="20"/>
        </w:rPr>
        <w:tab/>
      </w:r>
      <w:r w:rsidRPr="00A82304">
        <w:rPr>
          <w:rFonts w:hint="eastAsia"/>
          <w:sz w:val="20"/>
        </w:rPr>
        <w:t>乙</w:t>
      </w:r>
    </w:p>
    <w:p w14:paraId="47192B7F" w14:textId="77777777" w:rsidR="00CC7D01" w:rsidRPr="00A82304" w:rsidRDefault="00ED4C46" w:rsidP="00B32E58">
      <w:pPr>
        <w:tabs>
          <w:tab w:val="left" w:pos="4880"/>
        </w:tabs>
        <w:spacing w:line="480" w:lineRule="auto"/>
        <w:rPr>
          <w:sz w:val="20"/>
          <w:u w:val="single"/>
        </w:rPr>
      </w:pPr>
      <w:r w:rsidRPr="00A82304">
        <w:rPr>
          <w:rFonts w:hint="eastAsia"/>
          <w:sz w:val="20"/>
        </w:rPr>
        <w:t>相談所</w:t>
      </w:r>
      <w:r w:rsidR="003F67CB" w:rsidRPr="00A82304">
        <w:rPr>
          <w:rFonts w:hint="eastAsia"/>
          <w:sz w:val="20"/>
        </w:rPr>
        <w:t>名</w:t>
      </w:r>
      <w:r w:rsidR="00A5147F" w:rsidRPr="00A82304">
        <w:rPr>
          <w:rFonts w:hint="eastAsia"/>
          <w:sz w:val="20"/>
        </w:rPr>
        <w:t xml:space="preserve">　　　　　　　　　　　　　　　　　　</w:t>
      </w:r>
      <w:r w:rsidR="00CC7D01" w:rsidRPr="00A82304">
        <w:rPr>
          <w:rFonts w:hint="eastAsia"/>
          <w:sz w:val="20"/>
        </w:rPr>
        <w:tab/>
      </w:r>
      <w:r w:rsidR="003F67CB" w:rsidRPr="00A82304">
        <w:rPr>
          <w:rFonts w:hint="eastAsia"/>
          <w:sz w:val="20"/>
          <w:u w:val="single"/>
        </w:rPr>
        <w:t>住　所</w:t>
      </w:r>
      <w:r w:rsidR="00E130D5" w:rsidRPr="00A82304">
        <w:rPr>
          <w:rFonts w:hint="eastAsia"/>
          <w:sz w:val="20"/>
          <w:u w:val="single"/>
        </w:rPr>
        <w:t xml:space="preserve">　　　　　　　　　　　　　　　　　　　</w:t>
      </w:r>
      <w:r w:rsidR="00AD7070" w:rsidRPr="00A82304">
        <w:rPr>
          <w:rFonts w:hint="eastAsia"/>
          <w:sz w:val="20"/>
          <w:u w:val="single"/>
        </w:rPr>
        <w:t xml:space="preserve">　　　　</w:t>
      </w:r>
    </w:p>
    <w:p w14:paraId="2BA6864C" w14:textId="77777777" w:rsidR="00CC7D01" w:rsidRPr="00A82304" w:rsidRDefault="00CC7D01" w:rsidP="00B32E58">
      <w:pPr>
        <w:tabs>
          <w:tab w:val="left" w:pos="4880"/>
        </w:tabs>
        <w:spacing w:line="480" w:lineRule="auto"/>
        <w:rPr>
          <w:sz w:val="20"/>
        </w:rPr>
      </w:pPr>
      <w:r w:rsidRPr="00A82304">
        <w:rPr>
          <w:rFonts w:hint="eastAsia"/>
          <w:sz w:val="20"/>
        </w:rPr>
        <w:t>住</w:t>
      </w:r>
      <w:r w:rsidR="00E81076" w:rsidRPr="00A82304">
        <w:rPr>
          <w:rFonts w:hint="eastAsia"/>
          <w:sz w:val="20"/>
        </w:rPr>
        <w:t xml:space="preserve">　</w:t>
      </w:r>
      <w:r w:rsidRPr="00A82304">
        <w:rPr>
          <w:rFonts w:hint="eastAsia"/>
          <w:sz w:val="20"/>
        </w:rPr>
        <w:t>所</w:t>
      </w:r>
      <w:r w:rsidR="00E130D5" w:rsidRPr="00A82304">
        <w:rPr>
          <w:rFonts w:hint="eastAsia"/>
          <w:sz w:val="20"/>
        </w:rPr>
        <w:t xml:space="preserve">　　　　　　　　　　　　　　　　　　　</w:t>
      </w:r>
      <w:r w:rsidRPr="00A82304">
        <w:rPr>
          <w:rFonts w:hint="eastAsia"/>
          <w:sz w:val="20"/>
        </w:rPr>
        <w:tab/>
      </w:r>
      <w:r w:rsidR="003F67CB" w:rsidRPr="00A82304">
        <w:rPr>
          <w:rFonts w:hint="eastAsia"/>
          <w:sz w:val="20"/>
          <w:u w:val="single"/>
        </w:rPr>
        <w:t>氏</w:t>
      </w:r>
      <w:r w:rsidR="00B32E58" w:rsidRPr="00A82304">
        <w:rPr>
          <w:rFonts w:hint="eastAsia"/>
          <w:sz w:val="20"/>
          <w:u w:val="single"/>
        </w:rPr>
        <w:t xml:space="preserve">　</w:t>
      </w:r>
      <w:r w:rsidR="003F67CB" w:rsidRPr="00A82304">
        <w:rPr>
          <w:rFonts w:hint="eastAsia"/>
          <w:sz w:val="20"/>
          <w:u w:val="single"/>
        </w:rPr>
        <w:t>名</w:t>
      </w:r>
      <w:r w:rsidR="00E130D5" w:rsidRPr="00A82304">
        <w:rPr>
          <w:rFonts w:hint="eastAsia"/>
          <w:sz w:val="20"/>
          <w:u w:val="single"/>
        </w:rPr>
        <w:t xml:space="preserve">　　　　　　　　　　　</w:t>
      </w:r>
      <w:r w:rsidR="00A5147F" w:rsidRPr="00A82304">
        <w:rPr>
          <w:rFonts w:hint="eastAsia"/>
          <w:sz w:val="20"/>
          <w:u w:val="single"/>
        </w:rPr>
        <w:t xml:space="preserve">　　</w:t>
      </w:r>
      <w:r w:rsidR="00E130D5" w:rsidRPr="00A82304">
        <w:rPr>
          <w:rFonts w:hint="eastAsia"/>
          <w:sz w:val="20"/>
          <w:u w:val="single"/>
        </w:rPr>
        <w:t xml:space="preserve">　　　　　　　</w:t>
      </w:r>
      <w:r w:rsidR="003F67CB" w:rsidRPr="00A82304">
        <w:rPr>
          <w:rFonts w:hint="eastAsia"/>
          <w:sz w:val="20"/>
          <w:u w:val="single"/>
        </w:rPr>
        <w:t xml:space="preserve">　</w:t>
      </w:r>
      <w:r w:rsidR="00AD7070" w:rsidRPr="00A82304">
        <w:rPr>
          <w:rFonts w:hint="eastAsia"/>
          <w:sz w:val="20"/>
          <w:u w:val="single"/>
        </w:rPr>
        <w:t xml:space="preserve">　</w:t>
      </w:r>
      <w:r w:rsidR="001F599C" w:rsidRPr="00A82304">
        <w:rPr>
          <w:rFonts w:hint="eastAsia"/>
          <w:sz w:val="20"/>
          <w:u w:val="single"/>
        </w:rPr>
        <w:t>㊞</w:t>
      </w:r>
    </w:p>
    <w:p w14:paraId="2E7ADF50" w14:textId="77777777" w:rsidR="003F67CB" w:rsidRPr="00A82304" w:rsidRDefault="003F67CB" w:rsidP="00697593">
      <w:pPr>
        <w:tabs>
          <w:tab w:val="left" w:pos="5040"/>
        </w:tabs>
        <w:spacing w:line="480" w:lineRule="auto"/>
        <w:rPr>
          <w:sz w:val="20"/>
        </w:rPr>
      </w:pPr>
      <w:r w:rsidRPr="00A82304">
        <w:rPr>
          <w:rFonts w:hint="eastAsia"/>
          <w:sz w:val="20"/>
        </w:rPr>
        <w:t>代表者名</w:t>
      </w:r>
      <w:r w:rsidR="00E130D5" w:rsidRPr="00A82304">
        <w:rPr>
          <w:rFonts w:hint="eastAsia"/>
          <w:sz w:val="20"/>
        </w:rPr>
        <w:t xml:space="preserve">　　　　　　　　　　　　</w:t>
      </w:r>
      <w:r w:rsidR="00A5147F" w:rsidRPr="00A82304">
        <w:rPr>
          <w:rFonts w:hint="eastAsia"/>
          <w:sz w:val="20"/>
        </w:rPr>
        <w:t xml:space="preserve">　　</w:t>
      </w:r>
      <w:r w:rsidR="00E130D5" w:rsidRPr="00A82304">
        <w:rPr>
          <w:rFonts w:hint="eastAsia"/>
          <w:sz w:val="20"/>
        </w:rPr>
        <w:t xml:space="preserve">　　　　</w:t>
      </w:r>
    </w:p>
    <w:p w14:paraId="3AD5C167" w14:textId="77777777" w:rsidR="00361721" w:rsidRPr="00A82304" w:rsidRDefault="00CC7D01" w:rsidP="00697593">
      <w:pPr>
        <w:tabs>
          <w:tab w:val="left" w:pos="5040"/>
        </w:tabs>
        <w:spacing w:line="480" w:lineRule="auto"/>
        <w:rPr>
          <w:sz w:val="20"/>
        </w:rPr>
      </w:pPr>
      <w:r w:rsidRPr="00A82304">
        <w:rPr>
          <w:rFonts w:hint="eastAsia"/>
          <w:sz w:val="20"/>
        </w:rPr>
        <w:t>TEL</w:t>
      </w:r>
      <w:r w:rsidR="00A34483" w:rsidRPr="00A82304">
        <w:rPr>
          <w:rFonts w:hint="eastAsia"/>
          <w:sz w:val="20"/>
        </w:rPr>
        <w:t>.</w:t>
      </w:r>
      <w:r w:rsidR="00A34483" w:rsidRPr="00A82304">
        <w:rPr>
          <w:rFonts w:hint="eastAsia"/>
          <w:sz w:val="20"/>
        </w:rPr>
        <w:t xml:space="preserve">　　　　　　　</w:t>
      </w:r>
      <w:r w:rsidRPr="00A82304">
        <w:rPr>
          <w:rFonts w:hint="eastAsia"/>
          <w:sz w:val="20"/>
        </w:rPr>
        <w:t xml:space="preserve">　　　</w:t>
      </w:r>
      <w:r w:rsidR="00E81076" w:rsidRPr="00A82304">
        <w:rPr>
          <w:rFonts w:hint="eastAsia"/>
          <w:sz w:val="20"/>
        </w:rPr>
        <w:t xml:space="preserve">　</w:t>
      </w:r>
      <w:r w:rsidRPr="00A82304">
        <w:rPr>
          <w:rFonts w:hint="eastAsia"/>
          <w:sz w:val="20"/>
        </w:rPr>
        <w:t>担当</w:t>
      </w:r>
      <w:r w:rsidR="003F67CB" w:rsidRPr="00A82304">
        <w:rPr>
          <w:rFonts w:hint="eastAsia"/>
          <w:sz w:val="20"/>
        </w:rPr>
        <w:t>者</w:t>
      </w:r>
      <w:r w:rsidRPr="00A82304">
        <w:rPr>
          <w:rFonts w:hint="eastAsia"/>
          <w:sz w:val="20"/>
        </w:rPr>
        <w:t>名</w:t>
      </w:r>
      <w:r w:rsidR="00E130D5" w:rsidRPr="00A82304">
        <w:rPr>
          <w:rFonts w:hint="eastAsia"/>
          <w:sz w:val="20"/>
        </w:rPr>
        <w:t xml:space="preserve">　　</w:t>
      </w:r>
      <w:r w:rsidR="00A5147F" w:rsidRPr="00A82304">
        <w:rPr>
          <w:rFonts w:hint="eastAsia"/>
          <w:sz w:val="20"/>
        </w:rPr>
        <w:t xml:space="preserve">　</w:t>
      </w:r>
      <w:r w:rsidR="003F67CB" w:rsidRPr="00A82304">
        <w:rPr>
          <w:rFonts w:hint="eastAsia"/>
          <w:sz w:val="20"/>
        </w:rPr>
        <w:t xml:space="preserve">　</w:t>
      </w:r>
      <w:r w:rsidR="00F83E61" w:rsidRPr="00A82304">
        <w:rPr>
          <w:rFonts w:hint="eastAsia"/>
          <w:sz w:val="20"/>
        </w:rPr>
        <w:t xml:space="preserve">　</w:t>
      </w:r>
      <w:r w:rsidR="001F599C" w:rsidRPr="00A82304">
        <w:rPr>
          <w:rFonts w:hint="eastAsia"/>
          <w:sz w:val="20"/>
        </w:rPr>
        <w:t>㊞</w:t>
      </w:r>
    </w:p>
    <w:p w14:paraId="35694EE1" w14:textId="77777777" w:rsidR="00361721" w:rsidRPr="00A82304" w:rsidRDefault="00361721" w:rsidP="00361721">
      <w:pPr>
        <w:rPr>
          <w:sz w:val="20"/>
        </w:rPr>
      </w:pPr>
    </w:p>
    <w:p w14:paraId="2403EC00" w14:textId="77777777" w:rsidR="007D6DDF" w:rsidRPr="00A82304" w:rsidRDefault="00000000" w:rsidP="00361721">
      <w:pPr>
        <w:rPr>
          <w:sz w:val="20"/>
        </w:rPr>
      </w:pPr>
      <w:r>
        <w:rPr>
          <w:noProof/>
          <w:sz w:val="20"/>
        </w:rPr>
        <w:pict w14:anchorId="28BEDD75">
          <v:shapetype id="_x0000_t202" coordsize="21600,21600" o:spt="202" path="m,l,21600r21600,l21600,xe">
            <v:stroke joinstyle="miter"/>
            <v:path gradientshapeok="t" o:connecttype="rect"/>
          </v:shapetype>
          <v:shape id="_x0000_s2054" type="#_x0000_t202" style="position:absolute;left:0;text-align:left;margin-left:40.95pt;margin-top:6pt;width:456.75pt;height:36.75pt;z-index:251657216" strokecolor="red" strokeweight="1.5pt">
            <v:textbox style="mso-next-textbox:#_x0000_s2054" inset="5.85pt,.7pt,5.85pt,.7pt">
              <w:txbxContent>
                <w:p w14:paraId="13FB9006" w14:textId="77777777" w:rsidR="00E45820" w:rsidRPr="003F67CB" w:rsidRDefault="00E45820" w:rsidP="003F67CB">
                  <w:pPr>
                    <w:rPr>
                      <w:color w:val="FF0000"/>
                    </w:rPr>
                  </w:pPr>
                  <w:r w:rsidRPr="003F67CB">
                    <w:rPr>
                      <w:rFonts w:hint="eastAsia"/>
                      <w:color w:val="FF0000"/>
                    </w:rPr>
                    <w:t>乙は、本会員契約書をよくお読みになり、内容</w:t>
                  </w:r>
                  <w:r>
                    <w:rPr>
                      <w:rFonts w:hint="eastAsia"/>
                      <w:color w:val="FF0000"/>
                    </w:rPr>
                    <w:t>並びに特定商取引の表示、契約書面</w:t>
                  </w:r>
                  <w:r w:rsidRPr="003F67CB">
                    <w:rPr>
                      <w:rFonts w:hint="eastAsia"/>
                      <w:color w:val="FF0000"/>
                    </w:rPr>
                    <w:t>をご確認の上、記名捺印して下さいますようお願いいたします。</w:t>
                  </w:r>
                </w:p>
              </w:txbxContent>
            </v:textbox>
            <w10:wrap type="square"/>
          </v:shape>
        </w:pict>
      </w:r>
    </w:p>
    <w:p w14:paraId="458182CF" w14:textId="77777777" w:rsidR="00361721" w:rsidRPr="00A82304" w:rsidRDefault="00361721" w:rsidP="00361721">
      <w:pPr>
        <w:rPr>
          <w:sz w:val="20"/>
        </w:rPr>
      </w:pPr>
    </w:p>
    <w:sectPr w:rsidR="00361721" w:rsidRPr="00A82304" w:rsidSect="00516D9A">
      <w:footerReference w:type="even" r:id="rId8"/>
      <w:footerReference w:type="default" r:id="rId9"/>
      <w:pgSz w:w="11907" w:h="16840" w:code="9"/>
      <w:pgMar w:top="567" w:right="567" w:bottom="567" w:left="567" w:header="851" w:footer="397" w:gutter="0"/>
      <w:pgBorders w:offsetFrom="page">
        <w:top w:val="dashed" w:sz="4" w:space="24" w:color="auto"/>
        <w:left w:val="dashed" w:sz="4" w:space="24" w:color="auto"/>
        <w:bottom w:val="dashed" w:sz="4" w:space="24" w:color="auto"/>
        <w:right w:val="dashed" w:sz="4" w:space="24" w:color="auto"/>
      </w:pgBorders>
      <w:pgNumType w:fmt="numberInDash"/>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5F4F0" w14:textId="77777777" w:rsidR="006E669F" w:rsidRDefault="006E669F">
      <w:r>
        <w:separator/>
      </w:r>
    </w:p>
  </w:endnote>
  <w:endnote w:type="continuationSeparator" w:id="0">
    <w:p w14:paraId="408A5302" w14:textId="77777777" w:rsidR="006E669F" w:rsidRDefault="006E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5CDD" w14:textId="77777777" w:rsidR="00E45820" w:rsidRDefault="003D6F08" w:rsidP="00697593">
    <w:pPr>
      <w:pStyle w:val="a6"/>
      <w:framePr w:wrap="around" w:vAnchor="text" w:hAnchor="margin" w:xAlign="outside" w:y="1"/>
      <w:rPr>
        <w:rStyle w:val="a8"/>
      </w:rPr>
    </w:pPr>
    <w:r>
      <w:rPr>
        <w:rStyle w:val="a8"/>
      </w:rPr>
      <w:fldChar w:fldCharType="begin"/>
    </w:r>
    <w:r w:rsidR="00E45820">
      <w:rPr>
        <w:rStyle w:val="a8"/>
      </w:rPr>
      <w:instrText xml:space="preserve">PAGE  </w:instrText>
    </w:r>
    <w:r>
      <w:rPr>
        <w:rStyle w:val="a8"/>
      </w:rPr>
      <w:fldChar w:fldCharType="end"/>
    </w:r>
  </w:p>
  <w:p w14:paraId="362A4135" w14:textId="77777777" w:rsidR="00E45820" w:rsidRDefault="00E45820" w:rsidP="00134AE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C08F3" w14:textId="77777777" w:rsidR="00E45820" w:rsidRDefault="00E45820">
    <w:pPr>
      <w:pStyle w:val="a6"/>
      <w:jc w:val="center"/>
    </w:pPr>
  </w:p>
  <w:p w14:paraId="08B031BD" w14:textId="77777777" w:rsidR="00E45820" w:rsidRDefault="003D6F08">
    <w:pPr>
      <w:pStyle w:val="a6"/>
      <w:jc w:val="center"/>
    </w:pPr>
    <w:r>
      <w:fldChar w:fldCharType="begin"/>
    </w:r>
    <w:r w:rsidR="00C21391">
      <w:instrText>PAGE   \* MERGEFORMAT</w:instrText>
    </w:r>
    <w:r>
      <w:fldChar w:fldCharType="separate"/>
    </w:r>
    <w:r w:rsidR="00EB6730" w:rsidRPr="00EB6730">
      <w:rPr>
        <w:noProof/>
        <w:lang w:val="ja-JP"/>
      </w:rPr>
      <w:t>-</w:t>
    </w:r>
    <w:r w:rsidR="00EB6730">
      <w:rPr>
        <w:noProof/>
      </w:rPr>
      <w:t xml:space="preserve"> 3 -</w:t>
    </w:r>
    <w:r>
      <w:rPr>
        <w:noProof/>
      </w:rPr>
      <w:fldChar w:fldCharType="end"/>
    </w:r>
  </w:p>
  <w:p w14:paraId="6A70E2DE" w14:textId="77777777" w:rsidR="00E45820" w:rsidRDefault="00E45820" w:rsidP="00134AE5">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8A68" w14:textId="77777777" w:rsidR="006E669F" w:rsidRDefault="006E669F">
      <w:r>
        <w:separator/>
      </w:r>
    </w:p>
  </w:footnote>
  <w:footnote w:type="continuationSeparator" w:id="0">
    <w:p w14:paraId="4FA21F91" w14:textId="77777777" w:rsidR="006E669F" w:rsidRDefault="006E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045E"/>
    <w:multiLevelType w:val="hybridMultilevel"/>
    <w:tmpl w:val="813425AC"/>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6417E"/>
    <w:multiLevelType w:val="hybridMultilevel"/>
    <w:tmpl w:val="776AB99A"/>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170AD7"/>
    <w:multiLevelType w:val="hybridMultilevel"/>
    <w:tmpl w:val="3120E10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1B6C43F6"/>
    <w:multiLevelType w:val="hybridMultilevel"/>
    <w:tmpl w:val="D87229B2"/>
    <w:lvl w:ilvl="0" w:tplc="0FD243DE">
      <w:start w:val="1"/>
      <w:numFmt w:val="decimalEnclosedCircle"/>
      <w:lvlText w:val="%1"/>
      <w:lvlJc w:val="left"/>
      <w:pPr>
        <w:tabs>
          <w:tab w:val="num" w:pos="598"/>
        </w:tabs>
        <w:ind w:left="598" w:hanging="420"/>
      </w:pPr>
      <w:rPr>
        <w:rFonts w:ascii="Century" w:eastAsia="ＭＳ 明朝" w:hAnsi="Century" w:cs="Times New Roman"/>
        <w:lang w:val="en-US"/>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 w15:restartNumberingAfterBreak="0">
    <w:nsid w:val="212714F3"/>
    <w:multiLevelType w:val="hybridMultilevel"/>
    <w:tmpl w:val="E8C0BD16"/>
    <w:lvl w:ilvl="0" w:tplc="33E42C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8395CBD"/>
    <w:multiLevelType w:val="hybridMultilevel"/>
    <w:tmpl w:val="FF122454"/>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6" w15:restartNumberingAfterBreak="0">
    <w:nsid w:val="31A54A62"/>
    <w:multiLevelType w:val="hybridMultilevel"/>
    <w:tmpl w:val="95D6D072"/>
    <w:lvl w:ilvl="0" w:tplc="F6A822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2C4B3C"/>
    <w:multiLevelType w:val="hybridMultilevel"/>
    <w:tmpl w:val="02969F96"/>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421116"/>
    <w:multiLevelType w:val="hybridMultilevel"/>
    <w:tmpl w:val="181073A8"/>
    <w:lvl w:ilvl="0" w:tplc="EAF20488">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80676AC"/>
    <w:multiLevelType w:val="hybridMultilevel"/>
    <w:tmpl w:val="A51EF5AC"/>
    <w:lvl w:ilvl="0" w:tplc="47145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071ECE"/>
    <w:multiLevelType w:val="hybridMultilevel"/>
    <w:tmpl w:val="DE3A00F6"/>
    <w:lvl w:ilvl="0" w:tplc="3FF2A2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F135337"/>
    <w:multiLevelType w:val="singleLevel"/>
    <w:tmpl w:val="61C4350A"/>
    <w:lvl w:ilvl="0">
      <w:start w:val="1"/>
      <w:numFmt w:val="decimalFullWidth"/>
      <w:lvlText w:val="第%1条"/>
      <w:lvlJc w:val="left"/>
      <w:pPr>
        <w:tabs>
          <w:tab w:val="num" w:pos="1125"/>
        </w:tabs>
        <w:ind w:left="1125" w:hanging="1125"/>
      </w:pPr>
      <w:rPr>
        <w:rFonts w:hint="eastAsia"/>
      </w:rPr>
    </w:lvl>
  </w:abstractNum>
  <w:abstractNum w:abstractNumId="12" w15:restartNumberingAfterBreak="0">
    <w:nsid w:val="55EB6E07"/>
    <w:multiLevelType w:val="hybridMultilevel"/>
    <w:tmpl w:val="DB247A0C"/>
    <w:lvl w:ilvl="0" w:tplc="9C1EC724">
      <w:start w:val="1"/>
      <w:numFmt w:val="decimalEnclosedCircle"/>
      <w:lvlText w:val="%1"/>
      <w:lvlJc w:val="left"/>
      <w:pPr>
        <w:tabs>
          <w:tab w:val="num" w:pos="598"/>
        </w:tabs>
        <w:ind w:left="598" w:hanging="420"/>
      </w:pPr>
      <w:rPr>
        <w:lang w:val="en-US"/>
      </w:rPr>
    </w:lvl>
    <w:lvl w:ilvl="1" w:tplc="81BC822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012C32"/>
    <w:multiLevelType w:val="hybridMultilevel"/>
    <w:tmpl w:val="7F402B60"/>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C800CF"/>
    <w:multiLevelType w:val="hybridMultilevel"/>
    <w:tmpl w:val="5D0646B4"/>
    <w:lvl w:ilvl="0" w:tplc="C8F2764E">
      <w:start w:val="1"/>
      <w:numFmt w:val="decimalEnclosedCircle"/>
      <w:lvlText w:val="%1"/>
      <w:lvlJc w:val="left"/>
      <w:pPr>
        <w:tabs>
          <w:tab w:val="num" w:pos="598"/>
        </w:tabs>
        <w:ind w:left="598" w:hanging="420"/>
      </w:pPr>
      <w:rPr>
        <w:rFonts w:ascii="Century" w:eastAsia="ＭＳ 明朝" w:hAnsi="Century" w:cs="Times New Roman"/>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5" w15:restartNumberingAfterBreak="0">
    <w:nsid w:val="663F3D5C"/>
    <w:multiLevelType w:val="hybridMultilevel"/>
    <w:tmpl w:val="679C6424"/>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6" w15:restartNumberingAfterBreak="0">
    <w:nsid w:val="6A0467DA"/>
    <w:multiLevelType w:val="hybridMultilevel"/>
    <w:tmpl w:val="179E5E86"/>
    <w:lvl w:ilvl="0" w:tplc="B706DABC">
      <w:start w:val="2"/>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7" w15:restartNumberingAfterBreak="0">
    <w:nsid w:val="6DA054A3"/>
    <w:multiLevelType w:val="hybridMultilevel"/>
    <w:tmpl w:val="408CC8F6"/>
    <w:lvl w:ilvl="0" w:tplc="AF56175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6FB65CA0"/>
    <w:multiLevelType w:val="hybridMultilevel"/>
    <w:tmpl w:val="60BC7406"/>
    <w:lvl w:ilvl="0" w:tplc="03F2C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3B33F3"/>
    <w:multiLevelType w:val="hybridMultilevel"/>
    <w:tmpl w:val="4B36BD42"/>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BA2464D"/>
    <w:multiLevelType w:val="multilevel"/>
    <w:tmpl w:val="5762E4A2"/>
    <w:lvl w:ilvl="0">
      <w:start w:val="1"/>
      <w:numFmt w:val="decimal"/>
      <w:lvlText w:val="%1."/>
      <w:lvlJc w:val="left"/>
      <w:pPr>
        <w:tabs>
          <w:tab w:val="num" w:pos="598"/>
        </w:tabs>
        <w:ind w:left="598" w:hanging="420"/>
      </w:p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21" w15:restartNumberingAfterBreak="0">
    <w:nsid w:val="7F327AB5"/>
    <w:multiLevelType w:val="hybridMultilevel"/>
    <w:tmpl w:val="890AD1AC"/>
    <w:lvl w:ilvl="0" w:tplc="9C1EC724">
      <w:start w:val="1"/>
      <w:numFmt w:val="decimalEnclosedCircle"/>
      <w:lvlText w:val="%1"/>
      <w:lvlJc w:val="left"/>
      <w:pPr>
        <w:tabs>
          <w:tab w:val="num" w:pos="598"/>
        </w:tabs>
        <w:ind w:left="598"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97938">
    <w:abstractNumId w:val="15"/>
  </w:num>
  <w:num w:numId="2" w16cid:durableId="431054601">
    <w:abstractNumId w:val="20"/>
  </w:num>
  <w:num w:numId="3" w16cid:durableId="293103631">
    <w:abstractNumId w:val="5"/>
  </w:num>
  <w:num w:numId="4" w16cid:durableId="1776822336">
    <w:abstractNumId w:val="2"/>
  </w:num>
  <w:num w:numId="5" w16cid:durableId="893545057">
    <w:abstractNumId w:val="3"/>
  </w:num>
  <w:num w:numId="6" w16cid:durableId="1869566200">
    <w:abstractNumId w:val="14"/>
  </w:num>
  <w:num w:numId="7" w16cid:durableId="909265847">
    <w:abstractNumId w:val="12"/>
  </w:num>
  <w:num w:numId="8" w16cid:durableId="554580787">
    <w:abstractNumId w:val="1"/>
  </w:num>
  <w:num w:numId="9" w16cid:durableId="1707876421">
    <w:abstractNumId w:val="21"/>
  </w:num>
  <w:num w:numId="10" w16cid:durableId="87039947">
    <w:abstractNumId w:val="19"/>
  </w:num>
  <w:num w:numId="11" w16cid:durableId="1228220762">
    <w:abstractNumId w:val="0"/>
  </w:num>
  <w:num w:numId="12" w16cid:durableId="1524779880">
    <w:abstractNumId w:val="7"/>
  </w:num>
  <w:num w:numId="13" w16cid:durableId="738794693">
    <w:abstractNumId w:val="13"/>
  </w:num>
  <w:num w:numId="14" w16cid:durableId="1489398828">
    <w:abstractNumId w:val="11"/>
  </w:num>
  <w:num w:numId="15" w16cid:durableId="74907811">
    <w:abstractNumId w:val="18"/>
  </w:num>
  <w:num w:numId="16" w16cid:durableId="1483619687">
    <w:abstractNumId w:val="6"/>
  </w:num>
  <w:num w:numId="17" w16cid:durableId="1468277394">
    <w:abstractNumId w:val="10"/>
  </w:num>
  <w:num w:numId="18" w16cid:durableId="725032754">
    <w:abstractNumId w:val="4"/>
  </w:num>
  <w:num w:numId="19" w16cid:durableId="2045255475">
    <w:abstractNumId w:val="8"/>
  </w:num>
  <w:num w:numId="20" w16cid:durableId="1787965351">
    <w:abstractNumId w:val="9"/>
  </w:num>
  <w:num w:numId="21" w16cid:durableId="16853607">
    <w:abstractNumId w:val="17"/>
  </w:num>
  <w:num w:numId="22" w16cid:durableId="294023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163E"/>
    <w:rsid w:val="0000256F"/>
    <w:rsid w:val="00005402"/>
    <w:rsid w:val="000305F3"/>
    <w:rsid w:val="00051F25"/>
    <w:rsid w:val="00052AFF"/>
    <w:rsid w:val="000561E1"/>
    <w:rsid w:val="000578CA"/>
    <w:rsid w:val="0005792B"/>
    <w:rsid w:val="000662C2"/>
    <w:rsid w:val="000779E7"/>
    <w:rsid w:val="00083DE3"/>
    <w:rsid w:val="000843DC"/>
    <w:rsid w:val="000863D3"/>
    <w:rsid w:val="000900B9"/>
    <w:rsid w:val="00097346"/>
    <w:rsid w:val="00097AC1"/>
    <w:rsid w:val="000A16CA"/>
    <w:rsid w:val="000A4084"/>
    <w:rsid w:val="000A453B"/>
    <w:rsid w:val="000B053D"/>
    <w:rsid w:val="000B1DB6"/>
    <w:rsid w:val="000B2B77"/>
    <w:rsid w:val="000D0727"/>
    <w:rsid w:val="000D29FD"/>
    <w:rsid w:val="000D5CEC"/>
    <w:rsid w:val="000D7F0F"/>
    <w:rsid w:val="000F19C8"/>
    <w:rsid w:val="000F616B"/>
    <w:rsid w:val="000F7A09"/>
    <w:rsid w:val="00105BCF"/>
    <w:rsid w:val="00111E6C"/>
    <w:rsid w:val="00130D09"/>
    <w:rsid w:val="00134000"/>
    <w:rsid w:val="00134AE5"/>
    <w:rsid w:val="001375AB"/>
    <w:rsid w:val="00140A3B"/>
    <w:rsid w:val="00141E57"/>
    <w:rsid w:val="00147824"/>
    <w:rsid w:val="00150BE2"/>
    <w:rsid w:val="00157DEC"/>
    <w:rsid w:val="00174B4D"/>
    <w:rsid w:val="00174F8D"/>
    <w:rsid w:val="0018216B"/>
    <w:rsid w:val="001828F4"/>
    <w:rsid w:val="0018564B"/>
    <w:rsid w:val="00195CFB"/>
    <w:rsid w:val="001A0742"/>
    <w:rsid w:val="001A3228"/>
    <w:rsid w:val="001A3804"/>
    <w:rsid w:val="001B2195"/>
    <w:rsid w:val="001C07A5"/>
    <w:rsid w:val="001C4AAA"/>
    <w:rsid w:val="001D010B"/>
    <w:rsid w:val="001D09F8"/>
    <w:rsid w:val="001F599C"/>
    <w:rsid w:val="001F635F"/>
    <w:rsid w:val="002143A3"/>
    <w:rsid w:val="00224498"/>
    <w:rsid w:val="00225691"/>
    <w:rsid w:val="00225831"/>
    <w:rsid w:val="00232E40"/>
    <w:rsid w:val="00235518"/>
    <w:rsid w:val="002369DA"/>
    <w:rsid w:val="00241724"/>
    <w:rsid w:val="002439D1"/>
    <w:rsid w:val="00251484"/>
    <w:rsid w:val="00264B81"/>
    <w:rsid w:val="00275AB6"/>
    <w:rsid w:val="00277DDE"/>
    <w:rsid w:val="002862C3"/>
    <w:rsid w:val="00287562"/>
    <w:rsid w:val="00292433"/>
    <w:rsid w:val="002950A8"/>
    <w:rsid w:val="002A310F"/>
    <w:rsid w:val="002A4961"/>
    <w:rsid w:val="002A524B"/>
    <w:rsid w:val="002A789E"/>
    <w:rsid w:val="002B3665"/>
    <w:rsid w:val="002C3410"/>
    <w:rsid w:val="002C45CA"/>
    <w:rsid w:val="002C7380"/>
    <w:rsid w:val="002D1B35"/>
    <w:rsid w:val="002D54B9"/>
    <w:rsid w:val="002E1EEC"/>
    <w:rsid w:val="002E3891"/>
    <w:rsid w:val="002F0CF5"/>
    <w:rsid w:val="002F15D4"/>
    <w:rsid w:val="00323ADF"/>
    <w:rsid w:val="00330DF8"/>
    <w:rsid w:val="00341944"/>
    <w:rsid w:val="00346955"/>
    <w:rsid w:val="00346C84"/>
    <w:rsid w:val="00351682"/>
    <w:rsid w:val="00361721"/>
    <w:rsid w:val="003754C1"/>
    <w:rsid w:val="003808B6"/>
    <w:rsid w:val="00384F4B"/>
    <w:rsid w:val="00387EAF"/>
    <w:rsid w:val="003904DB"/>
    <w:rsid w:val="0039333A"/>
    <w:rsid w:val="003960FB"/>
    <w:rsid w:val="003967F0"/>
    <w:rsid w:val="003A6DE4"/>
    <w:rsid w:val="003B1D3A"/>
    <w:rsid w:val="003B52CD"/>
    <w:rsid w:val="003B7A53"/>
    <w:rsid w:val="003C2D30"/>
    <w:rsid w:val="003D6F08"/>
    <w:rsid w:val="003E579E"/>
    <w:rsid w:val="003F0583"/>
    <w:rsid w:val="003F1638"/>
    <w:rsid w:val="003F4A6A"/>
    <w:rsid w:val="003F67CB"/>
    <w:rsid w:val="0040505E"/>
    <w:rsid w:val="004129A7"/>
    <w:rsid w:val="004177E0"/>
    <w:rsid w:val="00446637"/>
    <w:rsid w:val="004558F0"/>
    <w:rsid w:val="00461CEF"/>
    <w:rsid w:val="004637E8"/>
    <w:rsid w:val="0047174C"/>
    <w:rsid w:val="0047313F"/>
    <w:rsid w:val="004861EB"/>
    <w:rsid w:val="004908C5"/>
    <w:rsid w:val="00494011"/>
    <w:rsid w:val="004957CB"/>
    <w:rsid w:val="004A591C"/>
    <w:rsid w:val="004D1A93"/>
    <w:rsid w:val="004E2478"/>
    <w:rsid w:val="004E2CAC"/>
    <w:rsid w:val="004E661B"/>
    <w:rsid w:val="004F281F"/>
    <w:rsid w:val="00504481"/>
    <w:rsid w:val="00504528"/>
    <w:rsid w:val="005130D7"/>
    <w:rsid w:val="00516D9A"/>
    <w:rsid w:val="0053163E"/>
    <w:rsid w:val="005374E4"/>
    <w:rsid w:val="00537F1C"/>
    <w:rsid w:val="005430E8"/>
    <w:rsid w:val="00543F76"/>
    <w:rsid w:val="00551347"/>
    <w:rsid w:val="00562268"/>
    <w:rsid w:val="00564EBD"/>
    <w:rsid w:val="00566CE6"/>
    <w:rsid w:val="005707B5"/>
    <w:rsid w:val="005775AD"/>
    <w:rsid w:val="00583618"/>
    <w:rsid w:val="00587582"/>
    <w:rsid w:val="0059260E"/>
    <w:rsid w:val="00594D0A"/>
    <w:rsid w:val="00596BFC"/>
    <w:rsid w:val="005A1C9C"/>
    <w:rsid w:val="005A4180"/>
    <w:rsid w:val="005D0F02"/>
    <w:rsid w:val="005F03A7"/>
    <w:rsid w:val="005F5E05"/>
    <w:rsid w:val="00603969"/>
    <w:rsid w:val="00610DF5"/>
    <w:rsid w:val="00612B7C"/>
    <w:rsid w:val="006161E3"/>
    <w:rsid w:val="006321C6"/>
    <w:rsid w:val="00632E37"/>
    <w:rsid w:val="00644D2A"/>
    <w:rsid w:val="006461A7"/>
    <w:rsid w:val="00656ECD"/>
    <w:rsid w:val="006608DD"/>
    <w:rsid w:val="0066609E"/>
    <w:rsid w:val="00681AF2"/>
    <w:rsid w:val="0068372F"/>
    <w:rsid w:val="006854D8"/>
    <w:rsid w:val="00697593"/>
    <w:rsid w:val="006B0A5E"/>
    <w:rsid w:val="006B2683"/>
    <w:rsid w:val="006C1DDA"/>
    <w:rsid w:val="006E0187"/>
    <w:rsid w:val="006E3014"/>
    <w:rsid w:val="006E669F"/>
    <w:rsid w:val="006E6794"/>
    <w:rsid w:val="006E7123"/>
    <w:rsid w:val="006F0DE9"/>
    <w:rsid w:val="00701F9C"/>
    <w:rsid w:val="00704060"/>
    <w:rsid w:val="00712574"/>
    <w:rsid w:val="0072033B"/>
    <w:rsid w:val="00737391"/>
    <w:rsid w:val="00750A63"/>
    <w:rsid w:val="00755D52"/>
    <w:rsid w:val="00762C24"/>
    <w:rsid w:val="00772DBC"/>
    <w:rsid w:val="00782988"/>
    <w:rsid w:val="00791AF0"/>
    <w:rsid w:val="007951DF"/>
    <w:rsid w:val="007A049F"/>
    <w:rsid w:val="007B35AD"/>
    <w:rsid w:val="007B5675"/>
    <w:rsid w:val="007B5B17"/>
    <w:rsid w:val="007C716E"/>
    <w:rsid w:val="007C7FB3"/>
    <w:rsid w:val="007D6DDF"/>
    <w:rsid w:val="007E40A4"/>
    <w:rsid w:val="007E6BA1"/>
    <w:rsid w:val="007F61C7"/>
    <w:rsid w:val="00803994"/>
    <w:rsid w:val="00805BBE"/>
    <w:rsid w:val="00806F82"/>
    <w:rsid w:val="00807A33"/>
    <w:rsid w:val="00816EA6"/>
    <w:rsid w:val="008261EE"/>
    <w:rsid w:val="00834E1F"/>
    <w:rsid w:val="00837BEF"/>
    <w:rsid w:val="00852589"/>
    <w:rsid w:val="008547FA"/>
    <w:rsid w:val="00856266"/>
    <w:rsid w:val="00861661"/>
    <w:rsid w:val="008665F5"/>
    <w:rsid w:val="008700E6"/>
    <w:rsid w:val="008710AB"/>
    <w:rsid w:val="00872506"/>
    <w:rsid w:val="00890422"/>
    <w:rsid w:val="008A543B"/>
    <w:rsid w:val="008A75E7"/>
    <w:rsid w:val="008C05EE"/>
    <w:rsid w:val="008C278E"/>
    <w:rsid w:val="008D06C1"/>
    <w:rsid w:val="008E3390"/>
    <w:rsid w:val="008F0090"/>
    <w:rsid w:val="008F2733"/>
    <w:rsid w:val="009103D4"/>
    <w:rsid w:val="00910998"/>
    <w:rsid w:val="00915954"/>
    <w:rsid w:val="00915B4B"/>
    <w:rsid w:val="009166C4"/>
    <w:rsid w:val="00930AD7"/>
    <w:rsid w:val="00934E4E"/>
    <w:rsid w:val="009402D4"/>
    <w:rsid w:val="00950534"/>
    <w:rsid w:val="0095571F"/>
    <w:rsid w:val="00956785"/>
    <w:rsid w:val="009574EB"/>
    <w:rsid w:val="00962664"/>
    <w:rsid w:val="00962FCE"/>
    <w:rsid w:val="009723F4"/>
    <w:rsid w:val="009729CB"/>
    <w:rsid w:val="009749C8"/>
    <w:rsid w:val="00994C30"/>
    <w:rsid w:val="009A0BF1"/>
    <w:rsid w:val="009A6D5F"/>
    <w:rsid w:val="009B55BC"/>
    <w:rsid w:val="009B6EF3"/>
    <w:rsid w:val="009C162D"/>
    <w:rsid w:val="009D1430"/>
    <w:rsid w:val="009D55AE"/>
    <w:rsid w:val="009E58B0"/>
    <w:rsid w:val="009E6351"/>
    <w:rsid w:val="009F4DC0"/>
    <w:rsid w:val="00A020DF"/>
    <w:rsid w:val="00A34483"/>
    <w:rsid w:val="00A36277"/>
    <w:rsid w:val="00A37EBC"/>
    <w:rsid w:val="00A42AD1"/>
    <w:rsid w:val="00A50C90"/>
    <w:rsid w:val="00A5147F"/>
    <w:rsid w:val="00A63FFA"/>
    <w:rsid w:val="00A65633"/>
    <w:rsid w:val="00A74394"/>
    <w:rsid w:val="00A80D92"/>
    <w:rsid w:val="00A81BC9"/>
    <w:rsid w:val="00A82304"/>
    <w:rsid w:val="00A84FE0"/>
    <w:rsid w:val="00A90E10"/>
    <w:rsid w:val="00A91AC3"/>
    <w:rsid w:val="00A94C31"/>
    <w:rsid w:val="00AA3179"/>
    <w:rsid w:val="00AA6193"/>
    <w:rsid w:val="00AC231D"/>
    <w:rsid w:val="00AC3953"/>
    <w:rsid w:val="00AC7086"/>
    <w:rsid w:val="00AD06B8"/>
    <w:rsid w:val="00AD7070"/>
    <w:rsid w:val="00AE1BAA"/>
    <w:rsid w:val="00B01092"/>
    <w:rsid w:val="00B21E4B"/>
    <w:rsid w:val="00B23A27"/>
    <w:rsid w:val="00B32E58"/>
    <w:rsid w:val="00B33465"/>
    <w:rsid w:val="00B336AF"/>
    <w:rsid w:val="00B37494"/>
    <w:rsid w:val="00B405BA"/>
    <w:rsid w:val="00B40D9C"/>
    <w:rsid w:val="00B50012"/>
    <w:rsid w:val="00B51A0D"/>
    <w:rsid w:val="00B6543A"/>
    <w:rsid w:val="00B66903"/>
    <w:rsid w:val="00B8273D"/>
    <w:rsid w:val="00B83E29"/>
    <w:rsid w:val="00B95B79"/>
    <w:rsid w:val="00BA1D55"/>
    <w:rsid w:val="00BA7F32"/>
    <w:rsid w:val="00BB0E39"/>
    <w:rsid w:val="00BB74EC"/>
    <w:rsid w:val="00BC2F66"/>
    <w:rsid w:val="00BD13A9"/>
    <w:rsid w:val="00BD3481"/>
    <w:rsid w:val="00BF45AA"/>
    <w:rsid w:val="00C02A70"/>
    <w:rsid w:val="00C02C8F"/>
    <w:rsid w:val="00C21391"/>
    <w:rsid w:val="00C23695"/>
    <w:rsid w:val="00C60C08"/>
    <w:rsid w:val="00C70029"/>
    <w:rsid w:val="00C7078B"/>
    <w:rsid w:val="00C901A6"/>
    <w:rsid w:val="00C9310F"/>
    <w:rsid w:val="00C95874"/>
    <w:rsid w:val="00CB5D0A"/>
    <w:rsid w:val="00CC2C2B"/>
    <w:rsid w:val="00CC7D01"/>
    <w:rsid w:val="00CD2B7F"/>
    <w:rsid w:val="00CF565E"/>
    <w:rsid w:val="00D24E06"/>
    <w:rsid w:val="00D25CA3"/>
    <w:rsid w:val="00D33B36"/>
    <w:rsid w:val="00D40905"/>
    <w:rsid w:val="00D547C9"/>
    <w:rsid w:val="00D57500"/>
    <w:rsid w:val="00D60D64"/>
    <w:rsid w:val="00D66699"/>
    <w:rsid w:val="00D67629"/>
    <w:rsid w:val="00D74C10"/>
    <w:rsid w:val="00D80E0B"/>
    <w:rsid w:val="00D82A62"/>
    <w:rsid w:val="00D90970"/>
    <w:rsid w:val="00D949BD"/>
    <w:rsid w:val="00D95A6A"/>
    <w:rsid w:val="00DA11E6"/>
    <w:rsid w:val="00DA3D58"/>
    <w:rsid w:val="00DB5695"/>
    <w:rsid w:val="00DC43FF"/>
    <w:rsid w:val="00DD09CA"/>
    <w:rsid w:val="00DD286E"/>
    <w:rsid w:val="00DD3528"/>
    <w:rsid w:val="00DD4EC1"/>
    <w:rsid w:val="00DD6AD0"/>
    <w:rsid w:val="00DE1790"/>
    <w:rsid w:val="00DE204D"/>
    <w:rsid w:val="00DE436F"/>
    <w:rsid w:val="00DF3563"/>
    <w:rsid w:val="00DF5A70"/>
    <w:rsid w:val="00DF5F46"/>
    <w:rsid w:val="00E07BBA"/>
    <w:rsid w:val="00E07ECE"/>
    <w:rsid w:val="00E1293A"/>
    <w:rsid w:val="00E130D5"/>
    <w:rsid w:val="00E14511"/>
    <w:rsid w:val="00E14C14"/>
    <w:rsid w:val="00E33DEF"/>
    <w:rsid w:val="00E441D0"/>
    <w:rsid w:val="00E45820"/>
    <w:rsid w:val="00E52D97"/>
    <w:rsid w:val="00E7543A"/>
    <w:rsid w:val="00E771D1"/>
    <w:rsid w:val="00E81076"/>
    <w:rsid w:val="00EA61A7"/>
    <w:rsid w:val="00EB32D8"/>
    <w:rsid w:val="00EB54E9"/>
    <w:rsid w:val="00EB6730"/>
    <w:rsid w:val="00EC1560"/>
    <w:rsid w:val="00EC30FF"/>
    <w:rsid w:val="00EC3C42"/>
    <w:rsid w:val="00EC405C"/>
    <w:rsid w:val="00ED03A3"/>
    <w:rsid w:val="00ED13B5"/>
    <w:rsid w:val="00ED4C46"/>
    <w:rsid w:val="00ED5101"/>
    <w:rsid w:val="00F03FA0"/>
    <w:rsid w:val="00F158FC"/>
    <w:rsid w:val="00F30FBB"/>
    <w:rsid w:val="00F31703"/>
    <w:rsid w:val="00F33CFD"/>
    <w:rsid w:val="00F37251"/>
    <w:rsid w:val="00F4058E"/>
    <w:rsid w:val="00F45107"/>
    <w:rsid w:val="00F45A64"/>
    <w:rsid w:val="00F471D9"/>
    <w:rsid w:val="00F65350"/>
    <w:rsid w:val="00F76D44"/>
    <w:rsid w:val="00F83195"/>
    <w:rsid w:val="00F83E61"/>
    <w:rsid w:val="00F9351E"/>
    <w:rsid w:val="00F93C68"/>
    <w:rsid w:val="00F93C7D"/>
    <w:rsid w:val="00F947EE"/>
    <w:rsid w:val="00FA25FB"/>
    <w:rsid w:val="00FB79DD"/>
    <w:rsid w:val="00FC035A"/>
    <w:rsid w:val="00FC3A39"/>
    <w:rsid w:val="00FE1399"/>
    <w:rsid w:val="00FE33E4"/>
    <w:rsid w:val="00FE39CB"/>
    <w:rsid w:val="00FE7AAD"/>
    <w:rsid w:val="00FF1F37"/>
    <w:rsid w:val="00FF3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1D6EB531"/>
  <w15:docId w15:val="{D42300A5-7C7C-4837-98E0-EB3D45AC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3CFD"/>
    <w:pPr>
      <w:widowControl w:val="0"/>
      <w:jc w:val="both"/>
    </w:pPr>
    <w:rPr>
      <w:kern w:val="2"/>
      <w:sz w:val="21"/>
    </w:rPr>
  </w:style>
  <w:style w:type="paragraph" w:styleId="2">
    <w:name w:val="heading 2"/>
    <w:basedOn w:val="a"/>
    <w:next w:val="a"/>
    <w:link w:val="20"/>
    <w:semiHidden/>
    <w:unhideWhenUsed/>
    <w:qFormat/>
    <w:rsid w:val="00F471D9"/>
    <w:pPr>
      <w:keepNext/>
      <w:outlineLvl w:val="1"/>
    </w:pPr>
    <w:rPr>
      <w:rFonts w:ascii="Arial" w:eastAsia="ＭＳ ゴシック" w:hAnsi="Arial"/>
    </w:rPr>
  </w:style>
  <w:style w:type="paragraph" w:styleId="3">
    <w:name w:val="heading 3"/>
    <w:basedOn w:val="a"/>
    <w:next w:val="a"/>
    <w:link w:val="30"/>
    <w:semiHidden/>
    <w:unhideWhenUsed/>
    <w:qFormat/>
    <w:rsid w:val="00174F8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2A70"/>
    <w:pPr>
      <w:jc w:val="center"/>
    </w:pPr>
  </w:style>
  <w:style w:type="paragraph" w:styleId="a4">
    <w:name w:val="Closing"/>
    <w:basedOn w:val="a"/>
    <w:rsid w:val="00C02A70"/>
    <w:pPr>
      <w:jc w:val="right"/>
    </w:pPr>
  </w:style>
  <w:style w:type="table" w:styleId="a5">
    <w:name w:val="Table Grid"/>
    <w:basedOn w:val="a1"/>
    <w:rsid w:val="00CC7D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134AE5"/>
    <w:pPr>
      <w:tabs>
        <w:tab w:val="center" w:pos="4252"/>
        <w:tab w:val="right" w:pos="8504"/>
      </w:tabs>
      <w:snapToGrid w:val="0"/>
    </w:pPr>
  </w:style>
  <w:style w:type="character" w:styleId="a8">
    <w:name w:val="page number"/>
    <w:basedOn w:val="a0"/>
    <w:rsid w:val="00134AE5"/>
  </w:style>
  <w:style w:type="paragraph" w:styleId="a9">
    <w:name w:val="header"/>
    <w:basedOn w:val="a"/>
    <w:rsid w:val="00134AE5"/>
    <w:pPr>
      <w:tabs>
        <w:tab w:val="center" w:pos="4252"/>
        <w:tab w:val="right" w:pos="8504"/>
      </w:tabs>
      <w:snapToGrid w:val="0"/>
    </w:pPr>
  </w:style>
  <w:style w:type="character" w:customStyle="1" w:styleId="20">
    <w:name w:val="見出し 2 (文字)"/>
    <w:link w:val="2"/>
    <w:semiHidden/>
    <w:rsid w:val="00F471D9"/>
    <w:rPr>
      <w:rFonts w:ascii="Arial" w:eastAsia="ＭＳ ゴシック" w:hAnsi="Arial" w:cs="Times New Roman"/>
      <w:kern w:val="2"/>
      <w:sz w:val="21"/>
    </w:rPr>
  </w:style>
  <w:style w:type="character" w:customStyle="1" w:styleId="30">
    <w:name w:val="見出し 3 (文字)"/>
    <w:link w:val="3"/>
    <w:semiHidden/>
    <w:rsid w:val="00174F8D"/>
    <w:rPr>
      <w:rFonts w:ascii="Arial" w:eastAsia="ＭＳ ゴシック" w:hAnsi="Arial" w:cs="Times New Roman"/>
      <w:kern w:val="2"/>
      <w:sz w:val="21"/>
    </w:rPr>
  </w:style>
  <w:style w:type="paragraph" w:styleId="aa">
    <w:name w:val="Normal Indent"/>
    <w:basedOn w:val="a"/>
    <w:rsid w:val="00B23A27"/>
    <w:pPr>
      <w:ind w:leftChars="400" w:left="840"/>
    </w:pPr>
    <w:rPr>
      <w:szCs w:val="24"/>
    </w:rPr>
  </w:style>
  <w:style w:type="table" w:styleId="31">
    <w:name w:val="Table Colorful 3"/>
    <w:basedOn w:val="a1"/>
    <w:rsid w:val="007C716E"/>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1">
    <w:name w:val="Table Colorful 2"/>
    <w:basedOn w:val="a1"/>
    <w:rsid w:val="007C716E"/>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ab">
    <w:name w:val="Table Elegant"/>
    <w:basedOn w:val="a1"/>
    <w:rsid w:val="007C716E"/>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2">
    <w:name w:val="Table Subtle 2"/>
    <w:basedOn w:val="a1"/>
    <w:rsid w:val="007C716E"/>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Light Grid Accent 5"/>
    <w:basedOn w:val="a1"/>
    <w:uiPriority w:val="62"/>
    <w:rsid w:val="007C716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0">
    <w:name w:val="表 (青)  31"/>
    <w:basedOn w:val="a1"/>
    <w:uiPriority w:val="62"/>
    <w:rsid w:val="007C716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7">
    <w:name w:val="Medium List 2 Accent 1"/>
    <w:basedOn w:val="a1"/>
    <w:uiPriority w:val="66"/>
    <w:rsid w:val="007C716E"/>
    <w:rPr>
      <w:rFonts w:ascii="Arial" w:eastAsia="ＭＳ ゴシック" w:hAnsi="Arial"/>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
    <w:name w:val="Medium Grid 3 Accent 1"/>
    <w:basedOn w:val="a1"/>
    <w:uiPriority w:val="69"/>
    <w:rsid w:val="007C716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Colorful Grid Accent 5"/>
    <w:basedOn w:val="a1"/>
    <w:uiPriority w:val="73"/>
    <w:rsid w:val="007C716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
    <w:name w:val="表 (青)  11"/>
    <w:basedOn w:val="a1"/>
    <w:uiPriority w:val="60"/>
    <w:rsid w:val="007C716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7">
    <w:name w:val="フッター (文字)"/>
    <w:link w:val="a6"/>
    <w:uiPriority w:val="99"/>
    <w:rsid w:val="00351682"/>
    <w:rPr>
      <w:kern w:val="2"/>
      <w:sz w:val="21"/>
    </w:rPr>
  </w:style>
  <w:style w:type="paragraph" w:styleId="ac">
    <w:name w:val="Balloon Text"/>
    <w:basedOn w:val="a"/>
    <w:link w:val="ad"/>
    <w:rsid w:val="00A37EBC"/>
    <w:rPr>
      <w:rFonts w:ascii="Arial" w:eastAsia="ＭＳ ゴシック" w:hAnsi="Arial"/>
      <w:sz w:val="18"/>
      <w:szCs w:val="18"/>
    </w:rPr>
  </w:style>
  <w:style w:type="character" w:customStyle="1" w:styleId="ad">
    <w:name w:val="吹き出し (文字)"/>
    <w:link w:val="ac"/>
    <w:rsid w:val="00A37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71331">
      <w:bodyDiv w:val="1"/>
      <w:marLeft w:val="0"/>
      <w:marRight w:val="0"/>
      <w:marTop w:val="0"/>
      <w:marBottom w:val="0"/>
      <w:divBdr>
        <w:top w:val="none" w:sz="0" w:space="0" w:color="auto"/>
        <w:left w:val="none" w:sz="0" w:space="0" w:color="auto"/>
        <w:bottom w:val="none" w:sz="0" w:space="0" w:color="auto"/>
        <w:right w:val="none" w:sz="0" w:space="0" w:color="auto"/>
      </w:divBdr>
    </w:div>
    <w:div w:id="2055695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ACF6-2B73-4A8D-9D9C-EC6E2C36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1184</Words>
  <Characters>6750</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結婚情報サービス内容説明書（Aタイプ）</vt:lpstr>
      <vt:lpstr>結婚情報サービス内容説明書（Aタイプ）</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結婚情報サービス内容説明書（Aタイプ）</dc:title>
  <dc:subject/>
  <dc:creator>dfl03</dc:creator>
  <cp:keywords/>
  <dc:description/>
  <cp:lastModifiedBy>洋平 久野</cp:lastModifiedBy>
  <cp:revision>2</cp:revision>
  <cp:lastPrinted>2018-08-17T00:06:00Z</cp:lastPrinted>
  <dcterms:created xsi:type="dcterms:W3CDTF">2017-12-20T05:35:00Z</dcterms:created>
  <dcterms:modified xsi:type="dcterms:W3CDTF">2024-07-02T04:53:00Z</dcterms:modified>
</cp:coreProperties>
</file>