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9FD5" w14:textId="77777777" w:rsidR="00FC0394" w:rsidRPr="00FB2665" w:rsidRDefault="0078022D" w:rsidP="00FC0394">
      <w:pPr>
        <w:widowControl/>
        <w:shd w:val="clear" w:color="auto" w:fill="FFFFFF"/>
        <w:jc w:val="center"/>
        <w:rPr>
          <w:rFonts w:ascii="HG丸ｺﾞｼｯｸM-PRO" w:eastAsia="HG丸ｺﾞｼｯｸM-PRO" w:hAnsi="HG丸ｺﾞｼｯｸM-PRO" w:cs="ＭＳ Ｐゴシック"/>
          <w:color w:val="FF0000"/>
          <w:kern w:val="0"/>
          <w:sz w:val="22"/>
        </w:rPr>
      </w:pPr>
      <w:r>
        <w:rPr>
          <w:rFonts w:ascii="HG丸ｺﾞｼｯｸM-PRO" w:eastAsia="HG丸ｺﾞｼｯｸM-PRO" w:hAnsi="HG丸ｺﾞｼｯｸM-PRO" w:cs="ＭＳ Ｐゴシック" w:hint="eastAsia"/>
          <w:color w:val="FF0000"/>
          <w:kern w:val="0"/>
          <w:sz w:val="22"/>
          <w:bdr w:val="single" w:sz="4" w:space="0" w:color="FF0000"/>
        </w:rPr>
        <w:t xml:space="preserve"> </w:t>
      </w:r>
      <w:r w:rsidR="00FC0394" w:rsidRPr="00FB2665">
        <w:rPr>
          <w:rFonts w:ascii="HG丸ｺﾞｼｯｸM-PRO" w:eastAsia="HG丸ｺﾞｼｯｸM-PRO" w:hAnsi="HG丸ｺﾞｼｯｸM-PRO" w:cs="ＭＳ Ｐゴシック" w:hint="eastAsia"/>
          <w:color w:val="FF0000"/>
          <w:kern w:val="0"/>
          <w:sz w:val="22"/>
          <w:bdr w:val="single" w:sz="4" w:space="0" w:color="FF0000"/>
        </w:rPr>
        <w:t>この書面は充分にお読み下さい。また、ご了承の上お申し込み下さい。</w:t>
      </w:r>
      <w:r>
        <w:rPr>
          <w:rFonts w:ascii="HG丸ｺﾞｼｯｸM-PRO" w:eastAsia="HG丸ｺﾞｼｯｸM-PRO" w:hAnsi="HG丸ｺﾞｼｯｸM-PRO" w:cs="ＭＳ Ｐゴシック" w:hint="eastAsia"/>
          <w:color w:val="FF0000"/>
          <w:kern w:val="0"/>
          <w:sz w:val="22"/>
          <w:bdr w:val="single" w:sz="4" w:space="0" w:color="FF0000"/>
        </w:rPr>
        <w:t xml:space="preserve"> </w:t>
      </w:r>
    </w:p>
    <w:p w14:paraId="36AD86B8" w14:textId="77777777" w:rsidR="00282273" w:rsidRPr="00FB2665" w:rsidRDefault="00780EE7" w:rsidP="00FC0394">
      <w:pPr>
        <w:widowControl/>
        <w:shd w:val="clear" w:color="auto" w:fill="FFFFFF"/>
        <w:jc w:val="center"/>
        <w:outlineLvl w:val="1"/>
        <w:rPr>
          <w:rFonts w:ascii="HG丸ｺﾞｼｯｸM-PRO" w:eastAsia="HG丸ｺﾞｼｯｸM-PRO" w:hAnsi="HG丸ｺﾞｼｯｸM-PRO" w:cs="ＭＳ Ｐゴシック"/>
          <w:b/>
          <w:color w:val="000000" w:themeColor="text1"/>
          <w:kern w:val="0"/>
          <w:sz w:val="28"/>
          <w:szCs w:val="28"/>
        </w:rPr>
      </w:pPr>
      <w:r w:rsidRPr="00FB2665">
        <w:rPr>
          <w:rFonts w:ascii="HG丸ｺﾞｼｯｸM-PRO" w:eastAsia="HG丸ｺﾞｼｯｸM-PRO" w:hAnsi="HG丸ｺﾞｼｯｸM-PRO" w:cs="ＭＳ Ｐゴシック" w:hint="eastAsia"/>
          <w:b/>
          <w:color w:val="000000" w:themeColor="text1"/>
          <w:kern w:val="0"/>
          <w:sz w:val="28"/>
          <w:szCs w:val="28"/>
        </w:rPr>
        <w:t>特定継続的役務提供取引にかかる書面（概要書面）</w:t>
      </w:r>
    </w:p>
    <w:tbl>
      <w:tblPr>
        <w:tblStyle w:val="a9"/>
        <w:tblW w:w="0" w:type="auto"/>
        <w:tblLook w:val="04A0" w:firstRow="1" w:lastRow="0" w:firstColumn="1" w:lastColumn="0" w:noHBand="0" w:noVBand="1"/>
      </w:tblPr>
      <w:tblGrid>
        <w:gridCol w:w="959"/>
        <w:gridCol w:w="1134"/>
        <w:gridCol w:w="1134"/>
        <w:gridCol w:w="1691"/>
        <w:gridCol w:w="860"/>
        <w:gridCol w:w="284"/>
        <w:gridCol w:w="850"/>
        <w:gridCol w:w="2924"/>
      </w:tblGrid>
      <w:tr w:rsidR="004A41DD" w:rsidRPr="00FB2665" w14:paraId="1E2E60A4" w14:textId="77777777" w:rsidTr="00465F79">
        <w:tc>
          <w:tcPr>
            <w:tcW w:w="3227" w:type="dxa"/>
            <w:gridSpan w:val="3"/>
            <w:tcBorders>
              <w:top w:val="single" w:sz="4" w:space="0" w:color="auto"/>
              <w:left w:val="single" w:sz="4" w:space="0" w:color="auto"/>
              <w:right w:val="single" w:sz="4" w:space="0" w:color="auto"/>
            </w:tcBorders>
          </w:tcPr>
          <w:p w14:paraId="3A16209A" w14:textId="77777777" w:rsidR="004A41DD" w:rsidRPr="00CA4E44" w:rsidRDefault="004A41DD" w:rsidP="0020464C">
            <w:pPr>
              <w:widowControl/>
              <w:jc w:val="left"/>
              <w:rPr>
                <w:rFonts w:ascii="HG丸ｺﾞｼｯｸM-PRO" w:eastAsia="HG丸ｺﾞｼｯｸM-PRO" w:hAnsi="HG丸ｺﾞｼｯｸM-PRO" w:cs="ＭＳ Ｐゴシック"/>
                <w:color w:val="FF0000"/>
                <w:kern w:val="0"/>
                <w:sz w:val="22"/>
              </w:rPr>
            </w:pPr>
            <w:r w:rsidRPr="00CA4E44">
              <w:rPr>
                <w:rFonts w:ascii="HG丸ｺﾞｼｯｸM-PRO" w:eastAsia="HG丸ｺﾞｼｯｸM-PRO" w:hAnsi="HG丸ｺﾞｼｯｸM-PRO" w:cs="ＭＳ Ｐゴシック" w:hint="eastAsia"/>
                <w:color w:val="FF0000"/>
                <w:kern w:val="0"/>
                <w:szCs w:val="21"/>
              </w:rPr>
              <w:t>※説明を受けた項目に</w:t>
            </w:r>
            <w:r w:rsidRPr="00CA4E44">
              <w:rPr>
                <w:rFonts w:ascii="ＭＳ 明朝" w:eastAsia="ＭＳ 明朝" w:hAnsi="ＭＳ 明朝" w:cs="ＭＳ 明朝" w:hint="eastAsia"/>
                <w:color w:val="FF0000"/>
                <w:kern w:val="0"/>
                <w:szCs w:val="21"/>
              </w:rPr>
              <w:t>☑確認</w:t>
            </w:r>
          </w:p>
        </w:tc>
        <w:tc>
          <w:tcPr>
            <w:tcW w:w="6609" w:type="dxa"/>
            <w:gridSpan w:val="5"/>
            <w:tcBorders>
              <w:top w:val="nil"/>
              <w:left w:val="single" w:sz="4" w:space="0" w:color="auto"/>
              <w:right w:val="nil"/>
            </w:tcBorders>
          </w:tcPr>
          <w:p w14:paraId="7DED9307" w14:textId="77777777" w:rsidR="004A41DD" w:rsidRPr="00FB2665" w:rsidRDefault="004A41DD" w:rsidP="0020464C">
            <w:pPr>
              <w:widowControl/>
              <w:jc w:val="left"/>
              <w:rPr>
                <w:rFonts w:ascii="HG丸ｺﾞｼｯｸM-PRO" w:eastAsia="HG丸ｺﾞｼｯｸM-PRO" w:hAnsi="HG丸ｺﾞｼｯｸM-PRO" w:cs="ＭＳ Ｐゴシック"/>
                <w:color w:val="333333"/>
                <w:kern w:val="0"/>
                <w:sz w:val="22"/>
              </w:rPr>
            </w:pPr>
          </w:p>
        </w:tc>
      </w:tr>
      <w:tr w:rsidR="00E81115" w:rsidRPr="00FB2665" w14:paraId="48EBD2C6" w14:textId="77777777" w:rsidTr="00E81115">
        <w:tc>
          <w:tcPr>
            <w:tcW w:w="959" w:type="dxa"/>
            <w:tcBorders>
              <w:top w:val="single" w:sz="4" w:space="0" w:color="auto"/>
              <w:left w:val="single" w:sz="4" w:space="0" w:color="auto"/>
            </w:tcBorders>
            <w:shd w:val="clear" w:color="auto" w:fill="FFFFFF" w:themeFill="background1"/>
          </w:tcPr>
          <w:p w14:paraId="743E3909" w14:textId="77777777" w:rsidR="00330930" w:rsidRPr="00FB2665" w:rsidRDefault="00E05F52" w:rsidP="004A48B9">
            <w:pPr>
              <w:widowControl/>
              <w:jc w:val="center"/>
              <w:rPr>
                <w:rFonts w:ascii="HG丸ｺﾞｼｯｸM-PRO" w:eastAsia="HG丸ｺﾞｼｯｸM-PRO" w:hAnsi="HG丸ｺﾞｼｯｸM-PRO" w:cs="ＭＳ Ｐゴシック"/>
                <w:b/>
                <w:imprint/>
                <w:color w:val="FFFFFF" w:themeColor="background1"/>
                <w:kern w:val="0"/>
                <w:sz w:val="26"/>
                <w:szCs w:val="26"/>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top w:val="single" w:sz="4" w:space="0" w:color="auto"/>
              <w:right w:val="single" w:sz="4" w:space="0" w:color="auto"/>
            </w:tcBorders>
          </w:tcPr>
          <w:p w14:paraId="121EF6B9" w14:textId="77777777" w:rsidR="00330930" w:rsidRPr="00601CFE" w:rsidRDefault="00DF5FE8" w:rsidP="00DF5FE8">
            <w:pPr>
              <w:widowControl/>
              <w:jc w:val="left"/>
              <w:rPr>
                <w:rFonts w:ascii="HG丸ｺﾞｼｯｸM-PRO" w:eastAsia="HG丸ｺﾞｼｯｸM-PRO" w:hAnsi="HG丸ｺﾞｼｯｸM-PRO" w:cs="ＭＳ Ｐゴシック"/>
                <w:kern w:val="0"/>
                <w:sz w:val="22"/>
              </w:rPr>
            </w:pPr>
            <w:r w:rsidRPr="00601CFE">
              <w:rPr>
                <w:rFonts w:ascii="HG丸ｺﾞｼｯｸM-PRO" w:eastAsia="HG丸ｺﾞｼｯｸM-PRO" w:hAnsi="HG丸ｺﾞｼｯｸM-PRO" w:cs="ＭＳ Ｐゴシック" w:hint="eastAsia"/>
                <w:kern w:val="0"/>
                <w:sz w:val="22"/>
              </w:rPr>
              <w:t>【１】</w:t>
            </w:r>
            <w:r w:rsidR="006A34B0" w:rsidRPr="00601CFE">
              <w:rPr>
                <w:rFonts w:ascii="HG丸ｺﾞｼｯｸM-PRO" w:eastAsia="HG丸ｺﾞｼｯｸM-PRO" w:hAnsi="HG丸ｺﾞｼｯｸM-PRO" w:cs="ＭＳ Ｐゴシック" w:hint="eastAsia"/>
                <w:kern w:val="0"/>
                <w:sz w:val="22"/>
              </w:rPr>
              <w:t>事業者の氏名（名称）、住所、電話番号、法人にあっては代表者の氏名</w:t>
            </w:r>
          </w:p>
        </w:tc>
      </w:tr>
      <w:tr w:rsidR="00817687" w:rsidRPr="00FB2665" w14:paraId="0D341405" w14:textId="77777777" w:rsidTr="00642BE1">
        <w:trPr>
          <w:trHeight w:val="581"/>
        </w:trPr>
        <w:tc>
          <w:tcPr>
            <w:tcW w:w="959" w:type="dxa"/>
            <w:vMerge w:val="restart"/>
            <w:tcBorders>
              <w:left w:val="single" w:sz="4" w:space="0" w:color="auto"/>
            </w:tcBorders>
          </w:tcPr>
          <w:p w14:paraId="1A01DF48" w14:textId="77777777" w:rsidR="00817687" w:rsidRPr="00FB2665" w:rsidRDefault="00817687" w:rsidP="0020464C">
            <w:pPr>
              <w:widowControl/>
              <w:jc w:val="left"/>
              <w:rPr>
                <w:rFonts w:ascii="HG丸ｺﾞｼｯｸM-PRO" w:eastAsia="HG丸ｺﾞｼｯｸM-PRO" w:hAnsi="HG丸ｺﾞｼｯｸM-PRO" w:cs="ＭＳ Ｐゴシック"/>
                <w:color w:val="333333"/>
                <w:kern w:val="0"/>
                <w:sz w:val="22"/>
              </w:rPr>
            </w:pPr>
          </w:p>
        </w:tc>
        <w:tc>
          <w:tcPr>
            <w:tcW w:w="1134" w:type="dxa"/>
            <w:vAlign w:val="center"/>
          </w:tcPr>
          <w:p w14:paraId="54DF8F78" w14:textId="77777777" w:rsidR="00817687" w:rsidRPr="00601CFE" w:rsidRDefault="00817687" w:rsidP="0054615B">
            <w:pPr>
              <w:widowControl/>
              <w:jc w:val="center"/>
              <w:rPr>
                <w:rFonts w:ascii="HG丸ｺﾞｼｯｸM-PRO" w:eastAsia="HG丸ｺﾞｼｯｸM-PRO" w:hAnsi="HG丸ｺﾞｼｯｸM-PRO" w:cs="ＭＳ Ｐゴシック"/>
                <w:color w:val="2E74B5" w:themeColor="accent1" w:themeShade="BF"/>
                <w:kern w:val="0"/>
                <w:sz w:val="20"/>
                <w:szCs w:val="20"/>
              </w:rPr>
            </w:pPr>
            <w:r w:rsidRPr="00601CFE">
              <w:rPr>
                <w:rFonts w:ascii="HG丸ｺﾞｼｯｸM-PRO" w:eastAsia="HG丸ｺﾞｼｯｸM-PRO" w:hAnsi="HG丸ｺﾞｼｯｸM-PRO" w:cs="ＭＳ Ｐゴシック" w:hint="eastAsia"/>
                <w:color w:val="2E74B5" w:themeColor="accent1" w:themeShade="BF"/>
                <w:kern w:val="0"/>
                <w:sz w:val="20"/>
                <w:szCs w:val="20"/>
              </w:rPr>
              <w:t>相談所名</w:t>
            </w:r>
          </w:p>
        </w:tc>
        <w:tc>
          <w:tcPr>
            <w:tcW w:w="3685" w:type="dxa"/>
            <w:gridSpan w:val="3"/>
            <w:vAlign w:val="center"/>
          </w:tcPr>
          <w:p w14:paraId="1F8FBEEB" w14:textId="77777777" w:rsidR="00EC44CA" w:rsidRPr="00D16143" w:rsidRDefault="00EC44CA" w:rsidP="001A21D7">
            <w:pPr>
              <w:widowControl/>
              <w:rPr>
                <w:rFonts w:ascii="HG丸ｺﾞｼｯｸM-PRO" w:eastAsia="HG丸ｺﾞｼｯｸM-PRO" w:hAnsi="HG丸ｺﾞｼｯｸM-PRO" w:cs="ＭＳ Ｐゴシック"/>
                <w:kern w:val="0"/>
                <w:szCs w:val="21"/>
              </w:rPr>
            </w:pPr>
          </w:p>
        </w:tc>
        <w:tc>
          <w:tcPr>
            <w:tcW w:w="1134" w:type="dxa"/>
            <w:gridSpan w:val="2"/>
            <w:vAlign w:val="center"/>
          </w:tcPr>
          <w:p w14:paraId="689C0C6B" w14:textId="77777777" w:rsidR="00817687" w:rsidRPr="00601CFE" w:rsidRDefault="00817687" w:rsidP="0054615B">
            <w:pPr>
              <w:widowControl/>
              <w:jc w:val="center"/>
              <w:rPr>
                <w:rFonts w:ascii="HG丸ｺﾞｼｯｸM-PRO" w:eastAsia="HG丸ｺﾞｼｯｸM-PRO" w:hAnsi="HG丸ｺﾞｼｯｸM-PRO" w:cs="ＭＳ Ｐゴシック"/>
                <w:color w:val="2E74B5" w:themeColor="accent1" w:themeShade="BF"/>
                <w:kern w:val="0"/>
                <w:sz w:val="20"/>
                <w:szCs w:val="20"/>
              </w:rPr>
            </w:pPr>
            <w:r w:rsidRPr="00601CFE">
              <w:rPr>
                <w:rFonts w:ascii="HG丸ｺﾞｼｯｸM-PRO" w:eastAsia="HG丸ｺﾞｼｯｸM-PRO" w:hAnsi="HG丸ｺﾞｼｯｸM-PRO" w:cs="ＭＳ Ｐゴシック" w:hint="eastAsia"/>
                <w:color w:val="2E74B5" w:themeColor="accent1" w:themeShade="BF"/>
                <w:kern w:val="0"/>
                <w:sz w:val="20"/>
                <w:szCs w:val="20"/>
              </w:rPr>
              <w:t>電話</w:t>
            </w:r>
          </w:p>
        </w:tc>
        <w:tc>
          <w:tcPr>
            <w:tcW w:w="2924" w:type="dxa"/>
            <w:tcBorders>
              <w:right w:val="single" w:sz="4" w:space="0" w:color="auto"/>
            </w:tcBorders>
            <w:vAlign w:val="center"/>
          </w:tcPr>
          <w:p w14:paraId="459556E9" w14:textId="77777777" w:rsidR="00817687" w:rsidRPr="00FB2665" w:rsidRDefault="00817687" w:rsidP="0054615B">
            <w:pPr>
              <w:widowControl/>
              <w:rPr>
                <w:rFonts w:ascii="HG丸ｺﾞｼｯｸM-PRO" w:eastAsia="HG丸ｺﾞｼｯｸM-PRO" w:hAnsi="HG丸ｺﾞｼｯｸM-PRO" w:cs="ＭＳ Ｐゴシック"/>
                <w:color w:val="333333"/>
                <w:kern w:val="0"/>
                <w:szCs w:val="21"/>
              </w:rPr>
            </w:pPr>
          </w:p>
        </w:tc>
      </w:tr>
      <w:tr w:rsidR="00817687" w:rsidRPr="00FB2665" w14:paraId="534FAA7F" w14:textId="77777777" w:rsidTr="001A21D7">
        <w:trPr>
          <w:trHeight w:val="561"/>
        </w:trPr>
        <w:tc>
          <w:tcPr>
            <w:tcW w:w="959" w:type="dxa"/>
            <w:vMerge/>
            <w:tcBorders>
              <w:left w:val="single" w:sz="4" w:space="0" w:color="auto"/>
            </w:tcBorders>
          </w:tcPr>
          <w:p w14:paraId="21F0C275" w14:textId="77777777" w:rsidR="00817687" w:rsidRPr="00FB2665" w:rsidRDefault="00817687" w:rsidP="0020464C">
            <w:pPr>
              <w:widowControl/>
              <w:jc w:val="left"/>
              <w:rPr>
                <w:rFonts w:ascii="HG丸ｺﾞｼｯｸM-PRO" w:eastAsia="HG丸ｺﾞｼｯｸM-PRO" w:hAnsi="HG丸ｺﾞｼｯｸM-PRO" w:cs="ＭＳ Ｐゴシック"/>
                <w:color w:val="333333"/>
                <w:kern w:val="0"/>
                <w:sz w:val="22"/>
              </w:rPr>
            </w:pPr>
          </w:p>
        </w:tc>
        <w:tc>
          <w:tcPr>
            <w:tcW w:w="1134" w:type="dxa"/>
            <w:vAlign w:val="center"/>
          </w:tcPr>
          <w:p w14:paraId="2C60D6A6" w14:textId="77777777" w:rsidR="00817687" w:rsidRPr="00601CFE" w:rsidRDefault="00817687" w:rsidP="0054615B">
            <w:pPr>
              <w:widowControl/>
              <w:jc w:val="center"/>
              <w:rPr>
                <w:rFonts w:ascii="HG丸ｺﾞｼｯｸM-PRO" w:eastAsia="HG丸ｺﾞｼｯｸM-PRO" w:hAnsi="HG丸ｺﾞｼｯｸM-PRO" w:cs="ＭＳ Ｐゴシック"/>
                <w:color w:val="2E74B5" w:themeColor="accent1" w:themeShade="BF"/>
                <w:kern w:val="0"/>
                <w:sz w:val="20"/>
                <w:szCs w:val="20"/>
              </w:rPr>
            </w:pPr>
            <w:r w:rsidRPr="00601CFE">
              <w:rPr>
                <w:rFonts w:ascii="HG丸ｺﾞｼｯｸM-PRO" w:eastAsia="HG丸ｺﾞｼｯｸM-PRO" w:hAnsi="HG丸ｺﾞｼｯｸM-PRO" w:cs="ＭＳ Ｐゴシック" w:hint="eastAsia"/>
                <w:color w:val="2E74B5" w:themeColor="accent1" w:themeShade="BF"/>
                <w:kern w:val="0"/>
                <w:sz w:val="20"/>
                <w:szCs w:val="20"/>
              </w:rPr>
              <w:t>住所</w:t>
            </w:r>
          </w:p>
        </w:tc>
        <w:tc>
          <w:tcPr>
            <w:tcW w:w="3685" w:type="dxa"/>
            <w:gridSpan w:val="3"/>
            <w:vAlign w:val="center"/>
          </w:tcPr>
          <w:p w14:paraId="1A177779" w14:textId="77777777" w:rsidR="001A21D7" w:rsidRPr="00D16143" w:rsidRDefault="001A21D7" w:rsidP="001A21D7">
            <w:pPr>
              <w:widowControl/>
              <w:rPr>
                <w:rFonts w:ascii="HG丸ｺﾞｼｯｸM-PRO" w:eastAsia="HG丸ｺﾞｼｯｸM-PRO" w:hAnsi="HG丸ｺﾞｼｯｸM-PRO" w:cs="ＭＳ Ｐゴシック"/>
                <w:kern w:val="0"/>
                <w:szCs w:val="21"/>
              </w:rPr>
            </w:pPr>
          </w:p>
        </w:tc>
        <w:tc>
          <w:tcPr>
            <w:tcW w:w="1134" w:type="dxa"/>
            <w:gridSpan w:val="2"/>
            <w:vAlign w:val="center"/>
          </w:tcPr>
          <w:p w14:paraId="114F1648" w14:textId="77777777" w:rsidR="00817687" w:rsidRPr="00601CFE" w:rsidRDefault="00817687" w:rsidP="0054615B">
            <w:pPr>
              <w:widowControl/>
              <w:jc w:val="center"/>
              <w:rPr>
                <w:rFonts w:ascii="HG丸ｺﾞｼｯｸM-PRO" w:eastAsia="HG丸ｺﾞｼｯｸM-PRO" w:hAnsi="HG丸ｺﾞｼｯｸM-PRO" w:cs="ＭＳ Ｐゴシック"/>
                <w:color w:val="2E74B5" w:themeColor="accent1" w:themeShade="BF"/>
                <w:kern w:val="0"/>
                <w:sz w:val="20"/>
                <w:szCs w:val="20"/>
              </w:rPr>
            </w:pPr>
            <w:r w:rsidRPr="00601CFE">
              <w:rPr>
                <w:rFonts w:ascii="HG丸ｺﾞｼｯｸM-PRO" w:eastAsia="HG丸ｺﾞｼｯｸM-PRO" w:hAnsi="HG丸ｺﾞｼｯｸM-PRO" w:cs="ＭＳ Ｐゴシック" w:hint="eastAsia"/>
                <w:color w:val="2E74B5" w:themeColor="accent1" w:themeShade="BF"/>
                <w:kern w:val="0"/>
                <w:sz w:val="20"/>
                <w:szCs w:val="20"/>
              </w:rPr>
              <w:t>代表</w:t>
            </w:r>
            <w:r w:rsidR="0054615B" w:rsidRPr="00601CFE">
              <w:rPr>
                <w:rFonts w:ascii="HG丸ｺﾞｼｯｸM-PRO" w:eastAsia="HG丸ｺﾞｼｯｸM-PRO" w:hAnsi="HG丸ｺﾞｼｯｸM-PRO" w:cs="ＭＳ Ｐゴシック" w:hint="eastAsia"/>
                <w:color w:val="2E74B5" w:themeColor="accent1" w:themeShade="BF"/>
                <w:kern w:val="0"/>
                <w:sz w:val="20"/>
                <w:szCs w:val="20"/>
              </w:rPr>
              <w:t>者名</w:t>
            </w:r>
          </w:p>
        </w:tc>
        <w:tc>
          <w:tcPr>
            <w:tcW w:w="2924" w:type="dxa"/>
            <w:tcBorders>
              <w:right w:val="single" w:sz="4" w:space="0" w:color="auto"/>
            </w:tcBorders>
            <w:vAlign w:val="center"/>
          </w:tcPr>
          <w:p w14:paraId="221679E9" w14:textId="77777777" w:rsidR="00817687" w:rsidRPr="00FB2665" w:rsidRDefault="00817687" w:rsidP="0054615B">
            <w:pPr>
              <w:widowControl/>
              <w:rPr>
                <w:rFonts w:ascii="HG丸ｺﾞｼｯｸM-PRO" w:eastAsia="HG丸ｺﾞｼｯｸM-PRO" w:hAnsi="HG丸ｺﾞｼｯｸM-PRO" w:cs="ＭＳ Ｐゴシック"/>
                <w:color w:val="333333"/>
                <w:kern w:val="0"/>
                <w:szCs w:val="21"/>
              </w:rPr>
            </w:pPr>
          </w:p>
        </w:tc>
      </w:tr>
      <w:tr w:rsidR="006A34B0" w:rsidRPr="00FB2665" w14:paraId="5D3A1278" w14:textId="77777777" w:rsidTr="00E81115">
        <w:tc>
          <w:tcPr>
            <w:tcW w:w="959" w:type="dxa"/>
            <w:tcBorders>
              <w:left w:val="single" w:sz="4" w:space="0" w:color="auto"/>
            </w:tcBorders>
            <w:shd w:val="clear" w:color="auto" w:fill="FFFFFF" w:themeFill="background1"/>
          </w:tcPr>
          <w:p w14:paraId="324CB596" w14:textId="77777777" w:rsidR="006A34B0" w:rsidRPr="00FB2665" w:rsidRDefault="004A48B9" w:rsidP="004A41DD">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right w:val="single" w:sz="4" w:space="0" w:color="auto"/>
            </w:tcBorders>
          </w:tcPr>
          <w:p w14:paraId="43DF011A" w14:textId="77777777" w:rsidR="006A34B0" w:rsidRPr="00601CFE" w:rsidRDefault="00105D59" w:rsidP="00105D59">
            <w:pPr>
              <w:widowControl/>
              <w:jc w:val="left"/>
              <w:rPr>
                <w:rFonts w:ascii="HG丸ｺﾞｼｯｸM-PRO" w:eastAsia="HG丸ｺﾞｼｯｸM-PRO" w:hAnsi="HG丸ｺﾞｼｯｸM-PRO" w:cs="ＭＳ Ｐゴシック"/>
                <w:kern w:val="0"/>
                <w:sz w:val="22"/>
              </w:rPr>
            </w:pPr>
            <w:r w:rsidRPr="00601CFE">
              <w:rPr>
                <w:rFonts w:ascii="HG丸ｺﾞｼｯｸM-PRO" w:eastAsia="HG丸ｺﾞｼｯｸM-PRO" w:hAnsi="HG丸ｺﾞｼｯｸM-PRO" w:cs="ＭＳ Ｐゴシック" w:hint="eastAsia"/>
                <w:kern w:val="0"/>
                <w:sz w:val="22"/>
              </w:rPr>
              <w:t>【２】</w:t>
            </w:r>
            <w:r w:rsidR="004A41DD" w:rsidRPr="00601CFE">
              <w:rPr>
                <w:rFonts w:ascii="HG丸ｺﾞｼｯｸM-PRO" w:eastAsia="HG丸ｺﾞｼｯｸM-PRO" w:hAnsi="HG丸ｺﾞｼｯｸM-PRO" w:cs="ＭＳ Ｐゴシック" w:hint="eastAsia"/>
                <w:kern w:val="0"/>
                <w:sz w:val="22"/>
              </w:rPr>
              <w:t>提供するサービス内容</w:t>
            </w:r>
          </w:p>
        </w:tc>
      </w:tr>
      <w:tr w:rsidR="006A34B0" w:rsidRPr="00FB2665" w14:paraId="2D63A3FA" w14:textId="77777777" w:rsidTr="00E81115">
        <w:tc>
          <w:tcPr>
            <w:tcW w:w="959" w:type="dxa"/>
            <w:tcBorders>
              <w:left w:val="single" w:sz="4" w:space="0" w:color="auto"/>
            </w:tcBorders>
          </w:tcPr>
          <w:p w14:paraId="17E35F23" w14:textId="77777777" w:rsidR="006A34B0" w:rsidRPr="00FB2665" w:rsidRDefault="006A34B0"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right w:val="single" w:sz="4" w:space="0" w:color="auto"/>
            </w:tcBorders>
          </w:tcPr>
          <w:p w14:paraId="08C57784"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①良縁会（以下、「連盟」という）は、(株)日本ブライダル連盟、一般社団法人JBAとの提携のもと、加盟する全国の結婚相談所事業者に、会員情報の共同利用サービス及び結婚相手紹介サービスを提供します。</w:t>
            </w:r>
          </w:p>
          <w:p w14:paraId="1A86C677"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②このサービスは、会員属性等の個人情報をインターネットないし印刷物により提供し、会員同士が結婚相手を探す仕組みです。会員は写真・略歴等の情報を会員情報として登録することを承諾するものとします。</w:t>
            </w:r>
          </w:p>
          <w:p w14:paraId="3F788FF5"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③見合相手が必ずみつかるとか、結婚相手が必ずみつかるといった確実なものではありません。</w:t>
            </w:r>
          </w:p>
          <w:p w14:paraId="0F3783D9" w14:textId="6372495D"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④会員は登録情報を閲覧後、希望条件に合致する方を見つけた場合、見合の申込を相談所に依頼することができます。依頼人数は当相談所が決めた人数</w:t>
            </w:r>
            <w:r w:rsidRPr="00AC379E">
              <w:rPr>
                <w:rFonts w:ascii="HG丸ｺﾞｼｯｸM-PRO" w:eastAsia="HG丸ｺﾞｼｯｸM-PRO" w:hAnsi="HG丸ｺﾞｼｯｸM-PRO" w:cs="ＭＳ Ｐゴシック" w:hint="eastAsia"/>
                <w:color w:val="2E74B5" w:themeColor="accent1" w:themeShade="BF"/>
                <w:kern w:val="0"/>
                <w:sz w:val="22"/>
              </w:rPr>
              <w:t>（月</w:t>
            </w:r>
            <w:r w:rsidR="00261590">
              <w:rPr>
                <w:rFonts w:ascii="HG丸ｺﾞｼｯｸM-PRO" w:eastAsia="HG丸ｺﾞｼｯｸM-PRO" w:hAnsi="HG丸ｺﾞｼｯｸM-PRO" w:cs="ＭＳ Ｐゴシック" w:hint="eastAsia"/>
                <w:color w:val="2E74B5" w:themeColor="accent1" w:themeShade="BF"/>
                <w:kern w:val="0"/>
                <w:sz w:val="22"/>
              </w:rPr>
              <w:t>１００</w:t>
            </w:r>
            <w:r w:rsidRPr="00AC379E">
              <w:rPr>
                <w:rFonts w:ascii="HG丸ｺﾞｼｯｸM-PRO" w:eastAsia="HG丸ｺﾞｼｯｸM-PRO" w:hAnsi="HG丸ｺﾞｼｯｸM-PRO" w:cs="ＭＳ Ｐゴシック" w:hint="eastAsia"/>
                <w:color w:val="2E74B5" w:themeColor="accent1" w:themeShade="BF"/>
                <w:kern w:val="0"/>
                <w:sz w:val="22"/>
              </w:rPr>
              <w:t>名まで）</w:t>
            </w:r>
            <w:r w:rsidRPr="00AC379E">
              <w:rPr>
                <w:rFonts w:ascii="HG丸ｺﾞｼｯｸM-PRO" w:eastAsia="HG丸ｺﾞｼｯｸM-PRO" w:hAnsi="HG丸ｺﾞｼｯｸM-PRO" w:cs="ＭＳ Ｐゴシック" w:hint="eastAsia"/>
                <w:kern w:val="0"/>
                <w:sz w:val="22"/>
              </w:rPr>
              <w:t>までとします。</w:t>
            </w:r>
          </w:p>
          <w:p w14:paraId="5FC9C724"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⑤見合申込後、2週間（１４日間）を過ぎても相手方より返事がない場合には、見合いは成立しなかった事とします。</w:t>
            </w:r>
          </w:p>
          <w:p w14:paraId="5AE98977"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⑥会員は見合後、当日、もしくは翌日の午前中までに相談所に対して結果の報告をします。</w:t>
            </w:r>
          </w:p>
          <w:p w14:paraId="4C4B8ED2"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⑦連盟他が主催する各種パーティーの中から、会員の条件に合ったパーティーに参加することができます。パーティー・セミナーなど催しものについては、その都度参加費をお支払い頂きます。</w:t>
            </w:r>
          </w:p>
          <w:p w14:paraId="09B2DA0C" w14:textId="77777777" w:rsidR="009119A7" w:rsidRPr="000A5014" w:rsidRDefault="00AC379E" w:rsidP="00AC379E">
            <w:pPr>
              <w:widowControl/>
              <w:jc w:val="left"/>
              <w:rPr>
                <w:rFonts w:ascii="HG丸ｺﾞｼｯｸM-PRO" w:eastAsia="HG丸ｺﾞｼｯｸM-PRO" w:hAnsi="HG丸ｺﾞｼｯｸM-PRO" w:cs="ＭＳ Ｐゴシック"/>
                <w:color w:val="000000" w:themeColor="text1"/>
                <w:kern w:val="0"/>
                <w:sz w:val="22"/>
              </w:rPr>
            </w:pPr>
            <w:r w:rsidRPr="00AC379E">
              <w:rPr>
                <w:rFonts w:ascii="HG丸ｺﾞｼｯｸM-PRO" w:eastAsia="HG丸ｺﾞｼｯｸM-PRO" w:hAnsi="HG丸ｺﾞｼｯｸM-PRO" w:cs="ＭＳ Ｐゴシック" w:hint="eastAsia"/>
                <w:kern w:val="0"/>
                <w:sz w:val="22"/>
              </w:rPr>
              <w:t>⑧本サービスは有料です。本サービスは２４時間利用可能ですが、システムメンテナンス、故障等から利用できない場合があります。その場合であっても一切補償、割引等は行いません。</w:t>
            </w:r>
          </w:p>
        </w:tc>
      </w:tr>
      <w:tr w:rsidR="004A41DD" w:rsidRPr="00FB2665" w14:paraId="554AEF44" w14:textId="77777777" w:rsidTr="00E81115">
        <w:tc>
          <w:tcPr>
            <w:tcW w:w="959" w:type="dxa"/>
            <w:tcBorders>
              <w:left w:val="single" w:sz="4" w:space="0" w:color="auto"/>
            </w:tcBorders>
            <w:shd w:val="clear" w:color="auto" w:fill="auto"/>
          </w:tcPr>
          <w:p w14:paraId="62966856" w14:textId="77777777" w:rsidR="004A41DD" w:rsidRPr="00FB2665" w:rsidRDefault="004A48B9"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right w:val="single" w:sz="4" w:space="0" w:color="auto"/>
            </w:tcBorders>
            <w:shd w:val="clear" w:color="auto" w:fill="auto"/>
          </w:tcPr>
          <w:p w14:paraId="3F2DA620" w14:textId="77777777" w:rsidR="004A41DD" w:rsidRPr="00D16143" w:rsidRDefault="00105D59" w:rsidP="00105D59">
            <w:pPr>
              <w:widowControl/>
              <w:jc w:val="left"/>
              <w:rPr>
                <w:rFonts w:ascii="HG丸ｺﾞｼｯｸM-PRO" w:eastAsia="HG丸ｺﾞｼｯｸM-PRO" w:hAnsi="HG丸ｺﾞｼｯｸM-PRO" w:cs="ＭＳ Ｐゴシック"/>
                <w:kern w:val="0"/>
                <w:sz w:val="22"/>
              </w:rPr>
            </w:pPr>
            <w:r w:rsidRPr="00D16143">
              <w:rPr>
                <w:rFonts w:ascii="HG丸ｺﾞｼｯｸM-PRO" w:eastAsia="HG丸ｺﾞｼｯｸM-PRO" w:hAnsi="HG丸ｺﾞｼｯｸM-PRO" w:cs="ＭＳ Ｐゴシック" w:hint="eastAsia"/>
                <w:kern w:val="0"/>
                <w:sz w:val="22"/>
              </w:rPr>
              <w:t>【３】</w:t>
            </w:r>
            <w:r w:rsidR="004A41DD" w:rsidRPr="00D16143">
              <w:rPr>
                <w:rFonts w:ascii="HG丸ｺﾞｼｯｸM-PRO" w:eastAsia="HG丸ｺﾞｼｯｸM-PRO" w:hAnsi="HG丸ｺﾞｼｯｸM-PRO" w:cs="ＭＳ Ｐゴシック" w:hint="eastAsia"/>
                <w:kern w:val="0"/>
                <w:sz w:val="22"/>
              </w:rPr>
              <w:t>購入が必要な商品がある場合にはその商品名、種類、数量</w:t>
            </w:r>
          </w:p>
        </w:tc>
      </w:tr>
      <w:tr w:rsidR="004A41DD" w:rsidRPr="00FB2665" w14:paraId="153C6993" w14:textId="77777777" w:rsidTr="00E81115">
        <w:tc>
          <w:tcPr>
            <w:tcW w:w="959" w:type="dxa"/>
            <w:tcBorders>
              <w:left w:val="single" w:sz="4" w:space="0" w:color="auto"/>
            </w:tcBorders>
            <w:shd w:val="clear" w:color="auto" w:fill="auto"/>
          </w:tcPr>
          <w:p w14:paraId="36C9F525" w14:textId="77777777" w:rsidR="004A41DD" w:rsidRPr="00FB2665" w:rsidRDefault="004A41DD"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right w:val="single" w:sz="4" w:space="0" w:color="auto"/>
            </w:tcBorders>
            <w:shd w:val="clear" w:color="auto" w:fill="auto"/>
          </w:tcPr>
          <w:p w14:paraId="7CCE666D" w14:textId="77777777" w:rsidR="009119A7" w:rsidRPr="00EC44CA" w:rsidRDefault="004A41DD" w:rsidP="004A41DD">
            <w:pPr>
              <w:widowControl/>
              <w:jc w:val="left"/>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color w:val="333333"/>
                <w:kern w:val="0"/>
                <w:sz w:val="22"/>
              </w:rPr>
              <w:t>なし</w:t>
            </w:r>
          </w:p>
        </w:tc>
      </w:tr>
      <w:tr w:rsidR="004A41DD" w:rsidRPr="00FB2665" w14:paraId="4A3E7637" w14:textId="77777777" w:rsidTr="00E81115">
        <w:tc>
          <w:tcPr>
            <w:tcW w:w="959" w:type="dxa"/>
            <w:tcBorders>
              <w:left w:val="single" w:sz="4" w:space="0" w:color="auto"/>
            </w:tcBorders>
            <w:shd w:val="clear" w:color="auto" w:fill="auto"/>
          </w:tcPr>
          <w:p w14:paraId="49AAD730" w14:textId="77777777" w:rsidR="004A41DD" w:rsidRPr="00FB2665" w:rsidRDefault="004A48B9"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right w:val="single" w:sz="4" w:space="0" w:color="auto"/>
            </w:tcBorders>
            <w:shd w:val="clear" w:color="auto" w:fill="auto"/>
          </w:tcPr>
          <w:p w14:paraId="3A0E1B6A" w14:textId="77777777" w:rsidR="004A41DD" w:rsidRPr="00601CFE" w:rsidRDefault="00105D59" w:rsidP="004A41DD">
            <w:pPr>
              <w:widowControl/>
              <w:jc w:val="left"/>
              <w:rPr>
                <w:rFonts w:ascii="HG丸ｺﾞｼｯｸM-PRO" w:eastAsia="HG丸ｺﾞｼｯｸM-PRO" w:hAnsi="HG丸ｺﾞｼｯｸM-PRO" w:cs="ＭＳ Ｐゴシック"/>
                <w:kern w:val="0"/>
                <w:sz w:val="22"/>
              </w:rPr>
            </w:pPr>
            <w:r w:rsidRPr="00601CFE">
              <w:rPr>
                <w:rFonts w:ascii="HG丸ｺﾞｼｯｸM-PRO" w:eastAsia="HG丸ｺﾞｼｯｸM-PRO" w:hAnsi="HG丸ｺﾞｼｯｸM-PRO" w:cs="ＭＳ Ｐゴシック" w:hint="eastAsia"/>
                <w:kern w:val="0"/>
                <w:sz w:val="22"/>
              </w:rPr>
              <w:t>【</w:t>
            </w:r>
            <w:r w:rsidR="004A41DD" w:rsidRPr="00601CFE">
              <w:rPr>
                <w:rFonts w:ascii="HG丸ｺﾞｼｯｸM-PRO" w:eastAsia="HG丸ｺﾞｼｯｸM-PRO" w:hAnsi="HG丸ｺﾞｼｯｸM-PRO" w:cs="ＭＳ Ｐゴシック" w:hint="eastAsia"/>
                <w:kern w:val="0"/>
                <w:sz w:val="22"/>
              </w:rPr>
              <w:t>４</w:t>
            </w:r>
            <w:r w:rsidRPr="00601CFE">
              <w:rPr>
                <w:rFonts w:ascii="HG丸ｺﾞｼｯｸM-PRO" w:eastAsia="HG丸ｺﾞｼｯｸM-PRO" w:hAnsi="HG丸ｺﾞｼｯｸM-PRO" w:cs="ＭＳ Ｐゴシック" w:hint="eastAsia"/>
                <w:kern w:val="0"/>
                <w:sz w:val="22"/>
              </w:rPr>
              <w:t>】</w:t>
            </w:r>
            <w:r w:rsidR="004A41DD" w:rsidRPr="00601CFE">
              <w:rPr>
                <w:rFonts w:ascii="HG丸ｺﾞｼｯｸM-PRO" w:eastAsia="HG丸ｺﾞｼｯｸM-PRO" w:hAnsi="HG丸ｺﾞｼｯｸM-PRO" w:cs="ＭＳ Ｐゴシック" w:hint="eastAsia"/>
                <w:kern w:val="0"/>
                <w:sz w:val="22"/>
              </w:rPr>
              <w:t>サービスの対価（権利の販売価格）その他支払わなければならない金銭の概算額</w:t>
            </w:r>
          </w:p>
        </w:tc>
      </w:tr>
      <w:tr w:rsidR="004A41DD" w:rsidRPr="00FB2665" w14:paraId="43BFDC55" w14:textId="77777777" w:rsidTr="00E81115">
        <w:tc>
          <w:tcPr>
            <w:tcW w:w="959" w:type="dxa"/>
            <w:tcBorders>
              <w:top w:val="single" w:sz="4" w:space="0" w:color="auto"/>
              <w:left w:val="single" w:sz="4" w:space="0" w:color="auto"/>
            </w:tcBorders>
            <w:shd w:val="clear" w:color="auto" w:fill="auto"/>
          </w:tcPr>
          <w:p w14:paraId="594A0B79" w14:textId="77777777" w:rsidR="004A41DD" w:rsidRPr="00FB2665" w:rsidRDefault="004A41DD"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top w:val="single" w:sz="4" w:space="0" w:color="auto"/>
              <w:right w:val="single" w:sz="4" w:space="0" w:color="auto"/>
            </w:tcBorders>
            <w:shd w:val="clear" w:color="auto" w:fill="auto"/>
          </w:tcPr>
          <w:p w14:paraId="08A70597" w14:textId="77777777" w:rsidR="004A41DD" w:rsidRPr="00601CFE" w:rsidRDefault="004A41DD" w:rsidP="004A41DD">
            <w:pPr>
              <w:widowControl/>
              <w:jc w:val="left"/>
              <w:rPr>
                <w:rFonts w:ascii="HG丸ｺﾞｼｯｸM-PRO" w:eastAsia="HG丸ｺﾞｼｯｸM-PRO" w:hAnsi="HG丸ｺﾞｼｯｸM-PRO" w:cs="ＭＳ Ｐゴシック"/>
                <w:color w:val="2E74B5" w:themeColor="accent1" w:themeShade="BF"/>
                <w:kern w:val="0"/>
                <w:sz w:val="22"/>
              </w:rPr>
            </w:pPr>
            <w:r w:rsidRPr="00601CFE">
              <w:rPr>
                <w:rFonts w:ascii="HG丸ｺﾞｼｯｸM-PRO" w:eastAsia="HG丸ｺﾞｼｯｸM-PRO" w:hAnsi="HG丸ｺﾞｼｯｸM-PRO" w:cs="ＭＳ Ｐゴシック" w:hint="eastAsia"/>
                <w:color w:val="2E74B5" w:themeColor="accent1" w:themeShade="BF"/>
                <w:kern w:val="0"/>
                <w:sz w:val="22"/>
              </w:rPr>
              <w:t>入会金：￥</w:t>
            </w:r>
          </w:p>
          <w:p w14:paraId="0A8E2329" w14:textId="77777777" w:rsidR="004A41DD" w:rsidRPr="00601CFE" w:rsidRDefault="004A41DD" w:rsidP="004A41DD">
            <w:pPr>
              <w:widowControl/>
              <w:jc w:val="left"/>
              <w:rPr>
                <w:rFonts w:ascii="HG丸ｺﾞｼｯｸM-PRO" w:eastAsia="HG丸ｺﾞｼｯｸM-PRO" w:hAnsi="HG丸ｺﾞｼｯｸM-PRO" w:cs="ＭＳ Ｐゴシック"/>
                <w:color w:val="2E74B5" w:themeColor="accent1" w:themeShade="BF"/>
                <w:kern w:val="0"/>
                <w:sz w:val="22"/>
              </w:rPr>
            </w:pPr>
            <w:r w:rsidRPr="00601CFE">
              <w:rPr>
                <w:rFonts w:ascii="HG丸ｺﾞｼｯｸM-PRO" w:eastAsia="HG丸ｺﾞｼｯｸM-PRO" w:hAnsi="HG丸ｺﾞｼｯｸM-PRO" w:cs="ＭＳ Ｐゴシック" w:hint="eastAsia"/>
                <w:color w:val="2E74B5" w:themeColor="accent1" w:themeShade="BF"/>
                <w:kern w:val="0"/>
                <w:sz w:val="22"/>
              </w:rPr>
              <w:t>登録料：￥</w:t>
            </w:r>
          </w:p>
          <w:p w14:paraId="09E7A34E" w14:textId="77777777" w:rsidR="004A41DD" w:rsidRPr="00601CFE" w:rsidRDefault="004A41DD" w:rsidP="004A41DD">
            <w:pPr>
              <w:widowControl/>
              <w:jc w:val="left"/>
              <w:rPr>
                <w:rFonts w:ascii="HG丸ｺﾞｼｯｸM-PRO" w:eastAsia="HG丸ｺﾞｼｯｸM-PRO" w:hAnsi="HG丸ｺﾞｼｯｸM-PRO" w:cs="ＭＳ Ｐゴシック"/>
                <w:color w:val="2E74B5" w:themeColor="accent1" w:themeShade="BF"/>
                <w:kern w:val="0"/>
                <w:sz w:val="22"/>
              </w:rPr>
            </w:pPr>
            <w:r w:rsidRPr="00601CFE">
              <w:rPr>
                <w:rFonts w:ascii="HG丸ｺﾞｼｯｸM-PRO" w:eastAsia="HG丸ｺﾞｼｯｸM-PRO" w:hAnsi="HG丸ｺﾞｼｯｸM-PRO" w:cs="ＭＳ Ｐゴシック" w:hint="eastAsia"/>
                <w:color w:val="2E74B5" w:themeColor="accent1" w:themeShade="BF"/>
                <w:kern w:val="0"/>
                <w:sz w:val="22"/>
              </w:rPr>
              <w:t>活動サポート費：￥</w:t>
            </w:r>
          </w:p>
          <w:p w14:paraId="16709EC9" w14:textId="77777777" w:rsidR="004A41DD" w:rsidRPr="00601CFE" w:rsidRDefault="004A41DD" w:rsidP="004A41DD">
            <w:pPr>
              <w:widowControl/>
              <w:jc w:val="left"/>
              <w:rPr>
                <w:rFonts w:ascii="HG丸ｺﾞｼｯｸM-PRO" w:eastAsia="HG丸ｺﾞｼｯｸM-PRO" w:hAnsi="HG丸ｺﾞｼｯｸM-PRO" w:cs="ＭＳ Ｐゴシック"/>
                <w:color w:val="2E74B5" w:themeColor="accent1" w:themeShade="BF"/>
                <w:kern w:val="0"/>
                <w:sz w:val="22"/>
              </w:rPr>
            </w:pPr>
            <w:r w:rsidRPr="00601CFE">
              <w:rPr>
                <w:rFonts w:ascii="HG丸ｺﾞｼｯｸM-PRO" w:eastAsia="HG丸ｺﾞｼｯｸM-PRO" w:hAnsi="HG丸ｺﾞｼｯｸM-PRO" w:cs="ＭＳ Ｐゴシック" w:hint="eastAsia"/>
                <w:color w:val="2E74B5" w:themeColor="accent1" w:themeShade="BF"/>
                <w:kern w:val="0"/>
                <w:sz w:val="22"/>
              </w:rPr>
              <w:t>月会費：￥</w:t>
            </w:r>
          </w:p>
          <w:p w14:paraId="79884860" w14:textId="77777777" w:rsidR="004A41DD" w:rsidRPr="00601CFE" w:rsidRDefault="004A41DD" w:rsidP="004A41DD">
            <w:pPr>
              <w:widowControl/>
              <w:jc w:val="left"/>
              <w:rPr>
                <w:rFonts w:ascii="HG丸ｺﾞｼｯｸM-PRO" w:eastAsia="HG丸ｺﾞｼｯｸM-PRO" w:hAnsi="HG丸ｺﾞｼｯｸM-PRO" w:cs="ＭＳ Ｐゴシック"/>
                <w:color w:val="2E74B5" w:themeColor="accent1" w:themeShade="BF"/>
                <w:kern w:val="0"/>
                <w:sz w:val="22"/>
              </w:rPr>
            </w:pPr>
            <w:r w:rsidRPr="00601CFE">
              <w:rPr>
                <w:rFonts w:ascii="HG丸ｺﾞｼｯｸM-PRO" w:eastAsia="HG丸ｺﾞｼｯｸM-PRO" w:hAnsi="HG丸ｺﾞｼｯｸM-PRO" w:cs="ＭＳ Ｐゴシック" w:hint="eastAsia"/>
                <w:color w:val="2E74B5" w:themeColor="accent1" w:themeShade="BF"/>
                <w:kern w:val="0"/>
                <w:sz w:val="22"/>
              </w:rPr>
              <w:t>お見合い料：￥</w:t>
            </w:r>
          </w:p>
          <w:p w14:paraId="7C4D9663" w14:textId="77777777" w:rsidR="004A41DD" w:rsidRPr="00601CFE" w:rsidRDefault="004A41DD" w:rsidP="004A41DD">
            <w:pPr>
              <w:widowControl/>
              <w:jc w:val="left"/>
              <w:rPr>
                <w:rFonts w:ascii="HG丸ｺﾞｼｯｸM-PRO" w:eastAsia="HG丸ｺﾞｼｯｸM-PRO" w:hAnsi="HG丸ｺﾞｼｯｸM-PRO" w:cs="ＭＳ Ｐゴシック"/>
                <w:color w:val="2E74B5" w:themeColor="accent1" w:themeShade="BF"/>
                <w:kern w:val="0"/>
                <w:sz w:val="22"/>
              </w:rPr>
            </w:pPr>
            <w:r w:rsidRPr="00601CFE">
              <w:rPr>
                <w:rFonts w:ascii="HG丸ｺﾞｼｯｸM-PRO" w:eastAsia="HG丸ｺﾞｼｯｸM-PRO" w:hAnsi="HG丸ｺﾞｼｯｸM-PRO" w:cs="ＭＳ Ｐゴシック" w:hint="eastAsia"/>
                <w:color w:val="2E74B5" w:themeColor="accent1" w:themeShade="BF"/>
                <w:kern w:val="0"/>
                <w:sz w:val="22"/>
              </w:rPr>
              <w:t>成婚料：￥</w:t>
            </w:r>
          </w:p>
          <w:p w14:paraId="478F5C8F" w14:textId="77777777" w:rsidR="004A41DD" w:rsidRPr="00FB2665" w:rsidRDefault="002313D3" w:rsidP="004A41DD">
            <w:pPr>
              <w:widowControl/>
              <w:jc w:val="left"/>
              <w:rPr>
                <w:rFonts w:ascii="HG丸ｺﾞｼｯｸM-PRO" w:eastAsia="HG丸ｺﾞｼｯｸM-PRO" w:hAnsi="HG丸ｺﾞｼｯｸM-PRO" w:cs="ＭＳ Ｐゴシック"/>
                <w:color w:val="2E74B5" w:themeColor="accent1" w:themeShade="BF"/>
                <w:kern w:val="0"/>
                <w:sz w:val="22"/>
              </w:rPr>
            </w:pPr>
            <w:r>
              <w:rPr>
                <w:rFonts w:ascii="HG丸ｺﾞｼｯｸM-PRO" w:eastAsia="HG丸ｺﾞｼｯｸM-PRO" w:hAnsi="HG丸ｺﾞｼｯｸM-PRO" w:cs="ＭＳ Ｐゴシック" w:hint="eastAsia"/>
                <w:kern w:val="0"/>
                <w:sz w:val="22"/>
              </w:rPr>
              <w:lastRenderedPageBreak/>
              <w:t>※上記料金は全て税込み</w:t>
            </w:r>
            <w:r w:rsidR="004A41DD" w:rsidRPr="00FB2665">
              <w:rPr>
                <w:rFonts w:ascii="HG丸ｺﾞｼｯｸM-PRO" w:eastAsia="HG丸ｺﾞｼｯｸM-PRO" w:hAnsi="HG丸ｺﾞｼｯｸM-PRO" w:cs="ＭＳ Ｐゴシック" w:hint="eastAsia"/>
                <w:kern w:val="0"/>
                <w:sz w:val="22"/>
              </w:rPr>
              <w:t>表示となります。</w:t>
            </w:r>
          </w:p>
          <w:p w14:paraId="61DEB8E2" w14:textId="77777777" w:rsidR="004A41DD" w:rsidRPr="00FB2665" w:rsidRDefault="004A41DD" w:rsidP="004A41DD">
            <w:pPr>
              <w:widowControl/>
              <w:jc w:val="left"/>
              <w:rPr>
                <w:rFonts w:ascii="HG丸ｺﾞｼｯｸM-PRO" w:eastAsia="HG丸ｺﾞｼｯｸM-PRO" w:hAnsi="HG丸ｺﾞｼｯｸM-PRO" w:cs="ＭＳ Ｐゴシック"/>
                <w:color w:val="2E74B5" w:themeColor="accent1" w:themeShade="BF"/>
                <w:kern w:val="0"/>
                <w:sz w:val="22"/>
              </w:rPr>
            </w:pPr>
          </w:p>
          <w:p w14:paraId="38679543" w14:textId="77777777" w:rsidR="004A41DD" w:rsidRPr="000A5014" w:rsidRDefault="004A41DD" w:rsidP="00A20EAD">
            <w:pPr>
              <w:widowControl/>
              <w:ind w:left="220" w:hangingChars="100" w:hanging="220"/>
              <w:jc w:val="left"/>
              <w:rPr>
                <w:rFonts w:ascii="HG丸ｺﾞｼｯｸM-PRO" w:eastAsia="HG丸ｺﾞｼｯｸM-PRO" w:hAnsi="HG丸ｺﾞｼｯｸM-PRO" w:cs="ＭＳ Ｐゴシック"/>
                <w:kern w:val="0"/>
                <w:sz w:val="22"/>
              </w:rPr>
            </w:pPr>
            <w:r w:rsidRPr="000A5014">
              <w:rPr>
                <w:rFonts w:ascii="HG丸ｺﾞｼｯｸM-PRO" w:eastAsia="HG丸ｺﾞｼｯｸM-PRO" w:hAnsi="HG丸ｺﾞｼｯｸM-PRO" w:cs="ＭＳ Ｐゴシック" w:hint="eastAsia"/>
                <w:kern w:val="0"/>
                <w:sz w:val="22"/>
              </w:rPr>
              <w:t>・</w:t>
            </w:r>
            <w:r w:rsidR="003C01E9" w:rsidRPr="000A5014">
              <w:rPr>
                <w:rFonts w:ascii="HG丸ｺﾞｼｯｸM-PRO" w:eastAsia="HG丸ｺﾞｼｯｸM-PRO" w:hAnsi="HG丸ｺﾞｼｯｸM-PRO" w:cs="ＭＳ Ｐゴシック" w:hint="eastAsia"/>
                <w:kern w:val="0"/>
                <w:sz w:val="22"/>
              </w:rPr>
              <w:t>お</w:t>
            </w:r>
            <w:r w:rsidRPr="000A5014">
              <w:rPr>
                <w:rFonts w:ascii="HG丸ｺﾞｼｯｸM-PRO" w:eastAsia="HG丸ｺﾞｼｯｸM-PRO" w:hAnsi="HG丸ｺﾞｼｯｸM-PRO" w:cs="ＭＳ Ｐゴシック" w:hint="eastAsia"/>
                <w:kern w:val="0"/>
                <w:sz w:val="22"/>
              </w:rPr>
              <w:t>見合</w:t>
            </w:r>
            <w:r w:rsidR="003C01E9" w:rsidRPr="000A5014">
              <w:rPr>
                <w:rFonts w:ascii="HG丸ｺﾞｼｯｸM-PRO" w:eastAsia="HG丸ｺﾞｼｯｸM-PRO" w:hAnsi="HG丸ｺﾞｼｯｸM-PRO" w:cs="ＭＳ Ｐゴシック" w:hint="eastAsia"/>
                <w:kern w:val="0"/>
                <w:sz w:val="22"/>
              </w:rPr>
              <w:t>い</w:t>
            </w:r>
            <w:r w:rsidRPr="000A5014">
              <w:rPr>
                <w:rFonts w:ascii="HG丸ｺﾞｼｯｸM-PRO" w:eastAsia="HG丸ｺﾞｼｯｸM-PRO" w:hAnsi="HG丸ｺﾞｼｯｸM-PRO" w:cs="ＭＳ Ｐゴシック" w:hint="eastAsia"/>
                <w:kern w:val="0"/>
                <w:sz w:val="22"/>
              </w:rPr>
              <w:t>後の交際期間は、原則として９０日（ただし、在日外国人の場合は６０日）以内とします。</w:t>
            </w:r>
          </w:p>
          <w:p w14:paraId="78D5F90A" w14:textId="77777777" w:rsidR="009119A7" w:rsidRPr="00EC44CA" w:rsidRDefault="004A41DD" w:rsidP="009119A7">
            <w:pPr>
              <w:widowControl/>
              <w:ind w:left="220" w:hangingChars="100" w:hanging="220"/>
              <w:jc w:val="left"/>
              <w:rPr>
                <w:rFonts w:ascii="HG丸ｺﾞｼｯｸM-PRO" w:eastAsia="HG丸ｺﾞｼｯｸM-PRO" w:hAnsi="HG丸ｺﾞｼｯｸM-PRO" w:cs="ＭＳ Ｐゴシック"/>
                <w:kern w:val="0"/>
                <w:sz w:val="22"/>
              </w:rPr>
            </w:pPr>
            <w:r w:rsidRPr="000A5014">
              <w:rPr>
                <w:rFonts w:ascii="HG丸ｺﾞｼｯｸM-PRO" w:eastAsia="HG丸ｺﾞｼｯｸM-PRO" w:hAnsi="HG丸ｺﾞｼｯｸM-PRO" w:cs="ＭＳ Ｐゴシック" w:hint="eastAsia"/>
                <w:kern w:val="0"/>
                <w:sz w:val="22"/>
              </w:rPr>
              <w:t>・成婚：婚約（口約束、肉体関係や同棲、宿泊を伴う旅行を含む）となります。</w:t>
            </w:r>
          </w:p>
        </w:tc>
      </w:tr>
      <w:tr w:rsidR="004A41DD" w:rsidRPr="00FB2665" w14:paraId="3E1BC17A" w14:textId="77777777" w:rsidTr="00E81115">
        <w:tc>
          <w:tcPr>
            <w:tcW w:w="959" w:type="dxa"/>
            <w:tcBorders>
              <w:left w:val="single" w:sz="4" w:space="0" w:color="auto"/>
            </w:tcBorders>
            <w:shd w:val="clear" w:color="auto" w:fill="FFFFFF" w:themeFill="background1"/>
          </w:tcPr>
          <w:p w14:paraId="327491B4" w14:textId="77777777" w:rsidR="004A41DD" w:rsidRPr="00FB2665" w:rsidRDefault="004A48B9"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lastRenderedPageBreak/>
              <w:t>□</w:t>
            </w:r>
          </w:p>
        </w:tc>
        <w:tc>
          <w:tcPr>
            <w:tcW w:w="8877" w:type="dxa"/>
            <w:gridSpan w:val="7"/>
            <w:tcBorders>
              <w:right w:val="single" w:sz="4" w:space="0" w:color="auto"/>
            </w:tcBorders>
          </w:tcPr>
          <w:p w14:paraId="3D0684A7" w14:textId="77777777" w:rsidR="004A41DD" w:rsidRPr="00601CFE" w:rsidRDefault="00105D59" w:rsidP="004A41DD">
            <w:pPr>
              <w:widowControl/>
              <w:ind w:left="440" w:hangingChars="200" w:hanging="440"/>
              <w:jc w:val="left"/>
              <w:rPr>
                <w:rFonts w:ascii="HG丸ｺﾞｼｯｸM-PRO" w:eastAsia="HG丸ｺﾞｼｯｸM-PRO" w:hAnsi="HG丸ｺﾞｼｯｸM-PRO" w:cs="ＭＳ Ｐゴシック"/>
                <w:kern w:val="0"/>
                <w:sz w:val="22"/>
              </w:rPr>
            </w:pPr>
            <w:r w:rsidRPr="00601CFE">
              <w:rPr>
                <w:rFonts w:ascii="HG丸ｺﾞｼｯｸM-PRO" w:eastAsia="HG丸ｺﾞｼｯｸM-PRO" w:hAnsi="HG丸ｺﾞｼｯｸM-PRO" w:cs="ＭＳ Ｐゴシック" w:hint="eastAsia"/>
                <w:kern w:val="0"/>
                <w:sz w:val="22"/>
              </w:rPr>
              <w:t>【</w:t>
            </w:r>
            <w:r w:rsidR="004A41DD" w:rsidRPr="00601CFE">
              <w:rPr>
                <w:rFonts w:ascii="HG丸ｺﾞｼｯｸM-PRO" w:eastAsia="HG丸ｺﾞｼｯｸM-PRO" w:hAnsi="HG丸ｺﾞｼｯｸM-PRO" w:cs="ＭＳ Ｐゴシック" w:hint="eastAsia"/>
                <w:kern w:val="0"/>
                <w:sz w:val="22"/>
              </w:rPr>
              <w:t>５</w:t>
            </w:r>
            <w:r w:rsidRPr="00601CFE">
              <w:rPr>
                <w:rFonts w:ascii="HG丸ｺﾞｼｯｸM-PRO" w:eastAsia="HG丸ｺﾞｼｯｸM-PRO" w:hAnsi="HG丸ｺﾞｼｯｸM-PRO" w:cs="ＭＳ Ｐゴシック" w:hint="eastAsia"/>
                <w:kern w:val="0"/>
                <w:sz w:val="22"/>
              </w:rPr>
              <w:t>】</w:t>
            </w:r>
            <w:r w:rsidR="004A41DD" w:rsidRPr="00601CFE">
              <w:rPr>
                <w:rFonts w:ascii="HG丸ｺﾞｼｯｸM-PRO" w:eastAsia="HG丸ｺﾞｼｯｸM-PRO" w:hAnsi="HG丸ｺﾞｼｯｸM-PRO" w:cs="ＭＳ Ｐゴシック" w:hint="eastAsia"/>
                <w:kern w:val="0"/>
                <w:sz w:val="22"/>
              </w:rPr>
              <w:t>［４］の金銭の支払時期、方法</w:t>
            </w:r>
          </w:p>
        </w:tc>
      </w:tr>
      <w:tr w:rsidR="004A41DD" w:rsidRPr="00FB2665" w14:paraId="77028A98" w14:textId="77777777" w:rsidTr="00E81115">
        <w:tc>
          <w:tcPr>
            <w:tcW w:w="959" w:type="dxa"/>
            <w:tcBorders>
              <w:left w:val="single" w:sz="4" w:space="0" w:color="auto"/>
            </w:tcBorders>
            <w:shd w:val="clear" w:color="auto" w:fill="FFFFFF" w:themeFill="background1"/>
          </w:tcPr>
          <w:p w14:paraId="49DA31BF" w14:textId="77777777" w:rsidR="004A41DD" w:rsidRPr="00FB2665" w:rsidRDefault="004A41DD"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right w:val="single" w:sz="4" w:space="0" w:color="auto"/>
            </w:tcBorders>
          </w:tcPr>
          <w:p w14:paraId="52B350B7"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280534">
              <w:rPr>
                <w:rFonts w:ascii="HG丸ｺﾞｼｯｸM-PRO" w:eastAsia="HG丸ｺﾞｼｯｸM-PRO" w:hAnsi="HG丸ｺﾞｼｯｸM-PRO" w:cs="ＭＳ Ｐゴシック" w:hint="eastAsia"/>
                <w:kern w:val="0"/>
                <w:sz w:val="22"/>
              </w:rPr>
              <w:t>・</w:t>
            </w:r>
            <w:r w:rsidRPr="00AC379E">
              <w:rPr>
                <w:rFonts w:ascii="HG丸ｺﾞｼｯｸM-PRO" w:eastAsia="HG丸ｺﾞｼｯｸM-PRO" w:hAnsi="HG丸ｺﾞｼｯｸM-PRO" w:cs="ＭＳ Ｐゴシック" w:hint="eastAsia"/>
                <w:kern w:val="0"/>
                <w:sz w:val="22"/>
              </w:rPr>
              <w:t>初回月会費：入会時に本契約書面を取り交わした日より</w:t>
            </w:r>
            <w:r w:rsidRPr="00AC379E">
              <w:rPr>
                <w:rFonts w:ascii="HG丸ｺﾞｼｯｸM-PRO" w:eastAsia="HG丸ｺﾞｼｯｸM-PRO" w:hAnsi="HG丸ｺﾞｼｯｸM-PRO" w:cs="ＭＳ Ｐゴシック" w:hint="eastAsia"/>
                <w:color w:val="2E74B5" w:themeColor="accent1" w:themeShade="BF"/>
                <w:kern w:val="0"/>
                <w:sz w:val="22"/>
                <w:u w:val="single"/>
              </w:rPr>
              <w:t>７</w:t>
            </w:r>
            <w:r w:rsidRPr="00AC379E">
              <w:rPr>
                <w:rFonts w:ascii="HG丸ｺﾞｼｯｸM-PRO" w:eastAsia="HG丸ｺﾞｼｯｸM-PRO" w:hAnsi="HG丸ｺﾞｼｯｸM-PRO" w:cs="ＭＳ Ｐゴシック" w:hint="eastAsia"/>
                <w:color w:val="2E74B5" w:themeColor="accent1" w:themeShade="BF"/>
                <w:kern w:val="0"/>
                <w:sz w:val="22"/>
              </w:rPr>
              <w:t>日以内に(現金・振込・クレジット)</w:t>
            </w:r>
            <w:r w:rsidRPr="00AC379E">
              <w:rPr>
                <w:rFonts w:ascii="HG丸ｺﾞｼｯｸM-PRO" w:eastAsia="HG丸ｺﾞｼｯｸM-PRO" w:hAnsi="HG丸ｺﾞｼｯｸM-PRO" w:cs="ＭＳ Ｐゴシック" w:hint="eastAsia"/>
                <w:kern w:val="0"/>
                <w:sz w:val="22"/>
              </w:rPr>
              <w:t>にて支払うものとします。</w:t>
            </w:r>
            <w:r w:rsidRPr="00AC379E">
              <w:rPr>
                <w:rFonts w:ascii="HG丸ｺﾞｼｯｸM-PRO" w:eastAsia="HG丸ｺﾞｼｯｸM-PRO" w:hAnsi="HG丸ｺﾞｼｯｸM-PRO" w:cs="ＭＳ Ｐゴシック"/>
                <w:kern w:val="0"/>
                <w:sz w:val="22"/>
              </w:rPr>
              <w:t>1カ月に満たない期間の</w:t>
            </w:r>
            <w:r w:rsidRPr="00AC379E">
              <w:rPr>
                <w:rFonts w:ascii="HG丸ｺﾞｼｯｸM-PRO" w:eastAsia="HG丸ｺﾞｼｯｸM-PRO" w:hAnsi="HG丸ｺﾞｼｯｸM-PRO" w:cs="ＭＳ Ｐゴシック" w:hint="eastAsia"/>
                <w:kern w:val="0"/>
                <w:sz w:val="22"/>
              </w:rPr>
              <w:t>月会費</w:t>
            </w:r>
            <w:r w:rsidRPr="00AC379E">
              <w:rPr>
                <w:rFonts w:ascii="HG丸ｺﾞｼｯｸM-PRO" w:eastAsia="HG丸ｺﾞｼｯｸM-PRO" w:hAnsi="HG丸ｺﾞｼｯｸM-PRO" w:cs="ＭＳ Ｐゴシック"/>
                <w:kern w:val="0"/>
                <w:sz w:val="22"/>
              </w:rPr>
              <w:t>は、当該月の日数で日割り計算した額と</w:t>
            </w:r>
            <w:r w:rsidRPr="00AC379E">
              <w:rPr>
                <w:rFonts w:ascii="HG丸ｺﾞｼｯｸM-PRO" w:eastAsia="HG丸ｺﾞｼｯｸM-PRO" w:hAnsi="HG丸ｺﾞｼｯｸM-PRO" w:cs="ＭＳ Ｐゴシック" w:hint="eastAsia"/>
                <w:kern w:val="0"/>
                <w:sz w:val="22"/>
              </w:rPr>
              <w:t>します</w:t>
            </w:r>
            <w:r w:rsidRPr="00AC379E">
              <w:rPr>
                <w:rFonts w:ascii="HG丸ｺﾞｼｯｸM-PRO" w:eastAsia="HG丸ｺﾞｼｯｸM-PRO" w:hAnsi="HG丸ｺﾞｼｯｸM-PRO" w:cs="ＭＳ Ｐゴシック"/>
                <w:kern w:val="0"/>
                <w:sz w:val="22"/>
              </w:rPr>
              <w:t>。</w:t>
            </w:r>
          </w:p>
          <w:p w14:paraId="442C5EA3"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・入会金：入会時に本契約書面を取り交わした日より</w:t>
            </w:r>
            <w:r w:rsidRPr="00AC379E">
              <w:rPr>
                <w:rFonts w:ascii="HG丸ｺﾞｼｯｸM-PRO" w:eastAsia="HG丸ｺﾞｼｯｸM-PRO" w:hAnsi="HG丸ｺﾞｼｯｸM-PRO" w:cs="ＭＳ Ｐゴシック" w:hint="eastAsia"/>
                <w:color w:val="2E74B5" w:themeColor="accent1" w:themeShade="BF"/>
                <w:kern w:val="0"/>
                <w:sz w:val="22"/>
                <w:u w:val="single"/>
              </w:rPr>
              <w:t>７</w:t>
            </w:r>
            <w:r w:rsidRPr="00AC379E">
              <w:rPr>
                <w:rFonts w:ascii="HG丸ｺﾞｼｯｸM-PRO" w:eastAsia="HG丸ｺﾞｼｯｸM-PRO" w:hAnsi="HG丸ｺﾞｼｯｸM-PRO" w:cs="ＭＳ Ｐゴシック" w:hint="eastAsia"/>
                <w:color w:val="2E74B5" w:themeColor="accent1" w:themeShade="BF"/>
                <w:kern w:val="0"/>
                <w:sz w:val="22"/>
              </w:rPr>
              <w:t>日以内に(現金・振込・クレジット)</w:t>
            </w:r>
            <w:r w:rsidRPr="00AC379E">
              <w:rPr>
                <w:rFonts w:ascii="HG丸ｺﾞｼｯｸM-PRO" w:eastAsia="HG丸ｺﾞｼｯｸM-PRO" w:hAnsi="HG丸ｺﾞｼｯｸM-PRO" w:cs="ＭＳ Ｐゴシック" w:hint="eastAsia"/>
                <w:kern w:val="0"/>
                <w:sz w:val="22"/>
              </w:rPr>
              <w:t>にて支払うものとします。</w:t>
            </w:r>
          </w:p>
          <w:p w14:paraId="75376B1A"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・登録料：入会時に本契約書面を取り交わした日より</w:t>
            </w:r>
            <w:r w:rsidRPr="00AC379E">
              <w:rPr>
                <w:rFonts w:ascii="HG丸ｺﾞｼｯｸM-PRO" w:eastAsia="HG丸ｺﾞｼｯｸM-PRO" w:hAnsi="HG丸ｺﾞｼｯｸM-PRO" w:cs="ＭＳ Ｐゴシック" w:hint="eastAsia"/>
                <w:color w:val="2E74B5" w:themeColor="accent1" w:themeShade="BF"/>
                <w:kern w:val="0"/>
                <w:sz w:val="22"/>
                <w:u w:val="single"/>
              </w:rPr>
              <w:t>７</w:t>
            </w:r>
            <w:r w:rsidRPr="00AC379E">
              <w:rPr>
                <w:rFonts w:ascii="HG丸ｺﾞｼｯｸM-PRO" w:eastAsia="HG丸ｺﾞｼｯｸM-PRO" w:hAnsi="HG丸ｺﾞｼｯｸM-PRO" w:cs="ＭＳ Ｐゴシック" w:hint="eastAsia"/>
                <w:color w:val="2E74B5" w:themeColor="accent1" w:themeShade="BF"/>
                <w:kern w:val="0"/>
                <w:sz w:val="22"/>
              </w:rPr>
              <w:t>日以内に(現金・振込・クレジット)</w:t>
            </w:r>
            <w:r w:rsidRPr="00AC379E">
              <w:rPr>
                <w:rFonts w:ascii="HG丸ｺﾞｼｯｸM-PRO" w:eastAsia="HG丸ｺﾞｼｯｸM-PRO" w:hAnsi="HG丸ｺﾞｼｯｸM-PRO" w:cs="ＭＳ Ｐゴシック" w:hint="eastAsia"/>
                <w:kern w:val="0"/>
                <w:sz w:val="22"/>
              </w:rPr>
              <w:t>にて支払うものとします。</w:t>
            </w:r>
          </w:p>
          <w:p w14:paraId="6A14C71E"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・活動サポート費：入会時に本契約書面を取り交わした日より</w:t>
            </w:r>
            <w:r w:rsidRPr="00AC379E">
              <w:rPr>
                <w:rFonts w:ascii="HG丸ｺﾞｼｯｸM-PRO" w:eastAsia="HG丸ｺﾞｼｯｸM-PRO" w:hAnsi="HG丸ｺﾞｼｯｸM-PRO" w:cs="ＭＳ Ｐゴシック" w:hint="eastAsia"/>
                <w:color w:val="2E74B5" w:themeColor="accent1" w:themeShade="BF"/>
                <w:kern w:val="0"/>
                <w:sz w:val="22"/>
                <w:u w:val="single"/>
              </w:rPr>
              <w:t>７</w:t>
            </w:r>
            <w:r w:rsidRPr="00AC379E">
              <w:rPr>
                <w:rFonts w:ascii="HG丸ｺﾞｼｯｸM-PRO" w:eastAsia="HG丸ｺﾞｼｯｸM-PRO" w:hAnsi="HG丸ｺﾞｼｯｸM-PRO" w:cs="ＭＳ Ｐゴシック" w:hint="eastAsia"/>
                <w:color w:val="2E74B5" w:themeColor="accent1" w:themeShade="BF"/>
                <w:kern w:val="0"/>
                <w:sz w:val="22"/>
              </w:rPr>
              <w:t>日以内に(現金・振込・クレジット)</w:t>
            </w:r>
            <w:r w:rsidRPr="00AC379E">
              <w:rPr>
                <w:rFonts w:ascii="HG丸ｺﾞｼｯｸM-PRO" w:eastAsia="HG丸ｺﾞｼｯｸM-PRO" w:hAnsi="HG丸ｺﾞｼｯｸM-PRO" w:cs="ＭＳ Ｐゴシック" w:hint="eastAsia"/>
                <w:kern w:val="0"/>
                <w:sz w:val="22"/>
              </w:rPr>
              <w:t>にて支払うものとします。</w:t>
            </w:r>
          </w:p>
          <w:p w14:paraId="3A27C1B6" w14:textId="77777777" w:rsidR="00AC379E" w:rsidRPr="00280534"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・月会費：</w:t>
            </w:r>
            <w:r w:rsidRPr="00AC379E">
              <w:rPr>
                <w:rFonts w:ascii="HG丸ｺﾞｼｯｸM-PRO" w:eastAsia="HG丸ｺﾞｼｯｸM-PRO" w:hAnsi="HG丸ｺﾞｼｯｸM-PRO" w:cs="ＭＳ Ｐゴシック" w:hint="eastAsia"/>
                <w:color w:val="2E74B5" w:themeColor="accent1" w:themeShade="BF"/>
                <w:kern w:val="0"/>
                <w:sz w:val="22"/>
              </w:rPr>
              <w:t>毎月翌月分を</w:t>
            </w:r>
            <w:r w:rsidRPr="00AC379E">
              <w:rPr>
                <w:rFonts w:ascii="HG丸ｺﾞｼｯｸM-PRO" w:eastAsia="HG丸ｺﾞｼｯｸM-PRO" w:hAnsi="HG丸ｺﾞｼｯｸM-PRO" w:cs="ＭＳ Ｐゴシック" w:hint="eastAsia"/>
                <w:color w:val="2E74B5" w:themeColor="accent1" w:themeShade="BF"/>
                <w:kern w:val="0"/>
                <w:sz w:val="22"/>
                <w:u w:val="single"/>
              </w:rPr>
              <w:t>３０</w:t>
            </w:r>
            <w:r w:rsidRPr="00AC379E">
              <w:rPr>
                <w:rFonts w:ascii="HG丸ｺﾞｼｯｸM-PRO" w:eastAsia="HG丸ｺﾞｼｯｸM-PRO" w:hAnsi="HG丸ｺﾞｼｯｸM-PRO" w:cs="ＭＳ Ｐゴシック" w:hint="eastAsia"/>
                <w:color w:val="2E74B5" w:themeColor="accent1" w:themeShade="BF"/>
                <w:kern w:val="0"/>
                <w:sz w:val="22"/>
              </w:rPr>
              <w:t>日（１ヶ月が３０日に満たない場合は当該月の最終日）</w:t>
            </w:r>
            <w:r w:rsidRPr="00280534">
              <w:rPr>
                <w:rFonts w:ascii="HG丸ｺﾞｼｯｸM-PRO" w:eastAsia="HG丸ｺﾞｼｯｸM-PRO" w:hAnsi="HG丸ｺﾞｼｯｸM-PRO" w:cs="ＭＳ Ｐゴシック" w:hint="eastAsia"/>
                <w:kern w:val="0"/>
                <w:sz w:val="22"/>
              </w:rPr>
              <w:t>までに</w:t>
            </w:r>
            <w:r w:rsidRPr="00AC379E">
              <w:rPr>
                <w:rFonts w:ascii="HG丸ｺﾞｼｯｸM-PRO" w:eastAsia="HG丸ｺﾞｼｯｸM-PRO" w:hAnsi="HG丸ｺﾞｼｯｸM-PRO" w:cs="ＭＳ Ｐゴシック" w:hint="eastAsia"/>
                <w:color w:val="2E74B5" w:themeColor="accent1" w:themeShade="BF"/>
                <w:kern w:val="0"/>
                <w:sz w:val="22"/>
              </w:rPr>
              <w:t xml:space="preserve">(現金・振込・口座振替・クレジット) </w:t>
            </w:r>
            <w:r w:rsidRPr="00280534">
              <w:rPr>
                <w:rFonts w:ascii="HG丸ｺﾞｼｯｸM-PRO" w:eastAsia="HG丸ｺﾞｼｯｸM-PRO" w:hAnsi="HG丸ｺﾞｼｯｸM-PRO" w:cs="ＭＳ Ｐゴシック" w:hint="eastAsia"/>
                <w:kern w:val="0"/>
                <w:sz w:val="22"/>
              </w:rPr>
              <w:t>にて支払うものとします。尚、クレジット利用の場合は、ご契約信販会社規定に準じます。また相談所とお客様の合意によりこれとは異なる支払い方法支払い日を定めることがあります。</w:t>
            </w:r>
          </w:p>
          <w:p w14:paraId="223F279B" w14:textId="77777777" w:rsidR="00AC379E" w:rsidRPr="00280534"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280534">
              <w:rPr>
                <w:rFonts w:ascii="HG丸ｺﾞｼｯｸM-PRO" w:eastAsia="HG丸ｺﾞｼｯｸM-PRO" w:hAnsi="HG丸ｺﾞｼｯｸM-PRO" w:cs="ＭＳ Ｐゴシック" w:hint="eastAsia"/>
                <w:kern w:val="0"/>
                <w:sz w:val="22"/>
              </w:rPr>
              <w:t>・お見合い料：お見合い当日までに</w:t>
            </w:r>
            <w:r w:rsidRPr="00AC379E">
              <w:rPr>
                <w:rFonts w:ascii="HG丸ｺﾞｼｯｸM-PRO" w:eastAsia="HG丸ｺﾞｼｯｸM-PRO" w:hAnsi="HG丸ｺﾞｼｯｸM-PRO" w:cs="ＭＳ Ｐゴシック" w:hint="eastAsia"/>
                <w:color w:val="2E74B5" w:themeColor="accent1" w:themeShade="BF"/>
                <w:kern w:val="0"/>
                <w:sz w:val="22"/>
              </w:rPr>
              <w:t>(現金・振込・口座振替・クレジット)</w:t>
            </w:r>
            <w:r w:rsidRPr="00280534">
              <w:rPr>
                <w:rFonts w:ascii="HG丸ｺﾞｼｯｸM-PRO" w:eastAsia="HG丸ｺﾞｼｯｸM-PRO" w:hAnsi="HG丸ｺﾞｼｯｸM-PRO" w:cs="ＭＳ Ｐゴシック" w:hint="eastAsia"/>
                <w:kern w:val="0"/>
                <w:sz w:val="22"/>
              </w:rPr>
              <w:t>にてお支払いいただきます。</w:t>
            </w:r>
          </w:p>
          <w:p w14:paraId="6BDF1988" w14:textId="77777777" w:rsidR="00AC379E" w:rsidRPr="00280534"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280534">
              <w:rPr>
                <w:rFonts w:ascii="HG丸ｺﾞｼｯｸM-PRO" w:eastAsia="HG丸ｺﾞｼｯｸM-PRO" w:hAnsi="HG丸ｺﾞｼｯｸM-PRO" w:cs="ＭＳ Ｐゴシック" w:hint="eastAsia"/>
                <w:kern w:val="0"/>
                <w:sz w:val="22"/>
              </w:rPr>
              <w:t>・成婚料：当相談所が成婚と認定した日から</w:t>
            </w:r>
            <w:r w:rsidRPr="00280534">
              <w:rPr>
                <w:rFonts w:ascii="HG丸ｺﾞｼｯｸM-PRO" w:eastAsia="HG丸ｺﾞｼｯｸM-PRO" w:hAnsi="HG丸ｺﾞｼｯｸM-PRO" w:cs="ＭＳ Ｐゴシック" w:hint="eastAsia"/>
                <w:kern w:val="0"/>
                <w:sz w:val="22"/>
                <w:u w:val="single"/>
              </w:rPr>
              <w:t>７</w:t>
            </w:r>
            <w:r w:rsidRPr="00280534">
              <w:rPr>
                <w:rFonts w:ascii="HG丸ｺﾞｼｯｸM-PRO" w:eastAsia="HG丸ｺﾞｼｯｸM-PRO" w:hAnsi="HG丸ｺﾞｼｯｸM-PRO" w:cs="ＭＳ Ｐゴシック" w:hint="eastAsia"/>
                <w:kern w:val="0"/>
                <w:sz w:val="22"/>
              </w:rPr>
              <w:t>日以内に</w:t>
            </w:r>
            <w:r w:rsidRPr="00AC379E">
              <w:rPr>
                <w:rFonts w:ascii="HG丸ｺﾞｼｯｸM-PRO" w:eastAsia="HG丸ｺﾞｼｯｸM-PRO" w:hAnsi="HG丸ｺﾞｼｯｸM-PRO" w:cs="ＭＳ Ｐゴシック" w:hint="eastAsia"/>
                <w:color w:val="2E74B5" w:themeColor="accent1" w:themeShade="BF"/>
                <w:kern w:val="0"/>
                <w:sz w:val="22"/>
              </w:rPr>
              <w:t>(現金・振込・クレジット)</w:t>
            </w:r>
            <w:r w:rsidRPr="00280534">
              <w:rPr>
                <w:rFonts w:ascii="HG丸ｺﾞｼｯｸM-PRO" w:eastAsia="HG丸ｺﾞｼｯｸM-PRO" w:hAnsi="HG丸ｺﾞｼｯｸM-PRO" w:cs="ＭＳ Ｐゴシック" w:hint="eastAsia"/>
                <w:kern w:val="0"/>
                <w:sz w:val="22"/>
              </w:rPr>
              <w:t>にて支払うものとします。</w:t>
            </w:r>
          </w:p>
          <w:p w14:paraId="68E36765" w14:textId="77777777" w:rsidR="009119A7" w:rsidRPr="00FB2665" w:rsidRDefault="00AC379E" w:rsidP="00AC379E">
            <w:pPr>
              <w:widowControl/>
              <w:jc w:val="left"/>
              <w:rPr>
                <w:rFonts w:ascii="HG丸ｺﾞｼｯｸM-PRO" w:eastAsia="HG丸ｺﾞｼｯｸM-PRO" w:hAnsi="HG丸ｺﾞｼｯｸM-PRO" w:cs="ＭＳ Ｐゴシック"/>
                <w:kern w:val="0"/>
                <w:sz w:val="22"/>
              </w:rPr>
            </w:pPr>
            <w:r w:rsidRPr="00280534">
              <w:rPr>
                <w:rFonts w:ascii="HG丸ｺﾞｼｯｸM-PRO" w:eastAsia="HG丸ｺﾞｼｯｸM-PRO" w:hAnsi="HG丸ｺﾞｼｯｸM-PRO" w:cs="ＭＳ Ｐゴシック" w:hint="eastAsia"/>
                <w:kern w:val="0"/>
                <w:sz w:val="22"/>
              </w:rPr>
              <w:t>※また、</w:t>
            </w:r>
            <w:r w:rsidRPr="00280534">
              <w:rPr>
                <w:rFonts w:ascii="HG丸ｺﾞｼｯｸM-PRO" w:eastAsia="HG丸ｺﾞｼｯｸM-PRO" w:hAnsi="HG丸ｺﾞｼｯｸM-PRO" w:cs="ＭＳ Ｐゴシック"/>
                <w:kern w:val="0"/>
                <w:sz w:val="22"/>
              </w:rPr>
              <w:t>振込手数料は、</w:t>
            </w:r>
            <w:r w:rsidRPr="00280534">
              <w:rPr>
                <w:rFonts w:ascii="HG丸ｺﾞｼｯｸM-PRO" w:eastAsia="HG丸ｺﾞｼｯｸM-PRO" w:hAnsi="HG丸ｺﾞｼｯｸM-PRO" w:cs="ＭＳ Ｐゴシック" w:hint="eastAsia"/>
                <w:kern w:val="0"/>
                <w:sz w:val="22"/>
              </w:rPr>
              <w:t>お客様</w:t>
            </w:r>
            <w:r w:rsidRPr="00280534">
              <w:rPr>
                <w:rFonts w:ascii="HG丸ｺﾞｼｯｸM-PRO" w:eastAsia="HG丸ｺﾞｼｯｸM-PRO" w:hAnsi="HG丸ｺﾞｼｯｸM-PRO" w:cs="ＭＳ Ｐゴシック"/>
                <w:kern w:val="0"/>
                <w:sz w:val="22"/>
              </w:rPr>
              <w:t>の負担とし、</w:t>
            </w:r>
            <w:r w:rsidRPr="00280534">
              <w:rPr>
                <w:rFonts w:ascii="HG丸ｺﾞｼｯｸM-PRO" w:eastAsia="HG丸ｺﾞｼｯｸM-PRO" w:hAnsi="HG丸ｺﾞｼｯｸM-PRO" w:cs="ＭＳ Ｐゴシック" w:hint="eastAsia"/>
                <w:kern w:val="0"/>
                <w:sz w:val="22"/>
              </w:rPr>
              <w:t>パーティー・セミナーなど催しものについては、その都度参加費をお支払い頂きます。</w:t>
            </w:r>
          </w:p>
        </w:tc>
      </w:tr>
      <w:tr w:rsidR="004A41DD" w:rsidRPr="00FB2665" w14:paraId="46BBDFE4" w14:textId="77777777" w:rsidTr="00E81115">
        <w:tc>
          <w:tcPr>
            <w:tcW w:w="959" w:type="dxa"/>
            <w:tcBorders>
              <w:left w:val="single" w:sz="4" w:space="0" w:color="auto"/>
            </w:tcBorders>
            <w:shd w:val="clear" w:color="auto" w:fill="auto"/>
          </w:tcPr>
          <w:p w14:paraId="378BE18E" w14:textId="77777777" w:rsidR="004A41DD" w:rsidRPr="00FB2665" w:rsidRDefault="004A48B9"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right w:val="single" w:sz="4" w:space="0" w:color="auto"/>
            </w:tcBorders>
          </w:tcPr>
          <w:p w14:paraId="0C58D3A4" w14:textId="77777777" w:rsidR="004A41DD" w:rsidRPr="00601CFE" w:rsidRDefault="00105D59" w:rsidP="004A41DD">
            <w:pPr>
              <w:widowControl/>
              <w:jc w:val="left"/>
              <w:rPr>
                <w:rFonts w:ascii="HG丸ｺﾞｼｯｸM-PRO" w:eastAsia="HG丸ｺﾞｼｯｸM-PRO" w:hAnsi="HG丸ｺﾞｼｯｸM-PRO" w:cs="ＭＳ Ｐゴシック"/>
                <w:kern w:val="0"/>
                <w:sz w:val="22"/>
              </w:rPr>
            </w:pPr>
            <w:r w:rsidRPr="00601CFE">
              <w:rPr>
                <w:rFonts w:ascii="HG丸ｺﾞｼｯｸM-PRO" w:eastAsia="HG丸ｺﾞｼｯｸM-PRO" w:hAnsi="HG丸ｺﾞｼｯｸM-PRO" w:cs="ＭＳ Ｐゴシック" w:hint="eastAsia"/>
                <w:kern w:val="0"/>
                <w:sz w:val="22"/>
              </w:rPr>
              <w:t>【</w:t>
            </w:r>
            <w:r w:rsidR="004A41DD" w:rsidRPr="00601CFE">
              <w:rPr>
                <w:rFonts w:ascii="HG丸ｺﾞｼｯｸM-PRO" w:eastAsia="HG丸ｺﾞｼｯｸM-PRO" w:hAnsi="HG丸ｺﾞｼｯｸM-PRO" w:cs="ＭＳ Ｐゴシック" w:hint="eastAsia"/>
                <w:kern w:val="0"/>
                <w:sz w:val="22"/>
              </w:rPr>
              <w:t>６</w:t>
            </w:r>
            <w:r w:rsidRPr="00601CFE">
              <w:rPr>
                <w:rFonts w:ascii="HG丸ｺﾞｼｯｸM-PRO" w:eastAsia="HG丸ｺﾞｼｯｸM-PRO" w:hAnsi="HG丸ｺﾞｼｯｸM-PRO" w:cs="ＭＳ Ｐゴシック" w:hint="eastAsia"/>
                <w:kern w:val="0"/>
                <w:sz w:val="22"/>
              </w:rPr>
              <w:t>】</w:t>
            </w:r>
            <w:r w:rsidR="004A41DD" w:rsidRPr="00601CFE">
              <w:rPr>
                <w:rFonts w:ascii="HG丸ｺﾞｼｯｸM-PRO" w:eastAsia="HG丸ｺﾞｼｯｸM-PRO" w:hAnsi="HG丸ｺﾞｼｯｸM-PRO" w:cs="ＭＳ Ｐゴシック" w:hint="eastAsia"/>
                <w:kern w:val="0"/>
                <w:sz w:val="22"/>
              </w:rPr>
              <w:t>サービス提供期間</w:t>
            </w:r>
          </w:p>
        </w:tc>
      </w:tr>
      <w:tr w:rsidR="004A41DD" w:rsidRPr="00FB2665" w14:paraId="308A4963" w14:textId="77777777" w:rsidTr="00E81115">
        <w:tc>
          <w:tcPr>
            <w:tcW w:w="959" w:type="dxa"/>
            <w:tcBorders>
              <w:left w:val="single" w:sz="4" w:space="0" w:color="auto"/>
            </w:tcBorders>
          </w:tcPr>
          <w:p w14:paraId="30891934" w14:textId="77777777" w:rsidR="004A41DD" w:rsidRPr="00FB2665" w:rsidRDefault="004A41DD"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right w:val="single" w:sz="4" w:space="0" w:color="auto"/>
            </w:tcBorders>
          </w:tcPr>
          <w:p w14:paraId="16989E89" w14:textId="77777777" w:rsidR="00AC379E" w:rsidRPr="00AC379E" w:rsidRDefault="00AC379E" w:rsidP="00AC379E">
            <w:pPr>
              <w:widowControl/>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kern w:val="0"/>
                <w:sz w:val="22"/>
              </w:rPr>
              <w:t>本契約の契約期間は、</w:t>
            </w:r>
            <w:r w:rsidRPr="00AC379E">
              <w:rPr>
                <w:rFonts w:ascii="HG丸ｺﾞｼｯｸM-PRO" w:eastAsia="HG丸ｺﾞｼｯｸM-PRO" w:hAnsi="HG丸ｺﾞｼｯｸM-PRO" w:cs="ＭＳ Ｐゴシック" w:hint="eastAsia"/>
                <w:kern w:val="0"/>
                <w:sz w:val="22"/>
              </w:rPr>
              <w:t>契約日</w:t>
            </w:r>
            <w:r w:rsidRPr="00AC379E">
              <w:rPr>
                <w:rFonts w:ascii="HG丸ｺﾞｼｯｸM-PRO" w:eastAsia="HG丸ｺﾞｼｯｸM-PRO" w:hAnsi="HG丸ｺﾞｼｯｸM-PRO" w:cs="ＭＳ Ｐゴシック"/>
                <w:kern w:val="0"/>
                <w:sz w:val="22"/>
              </w:rPr>
              <w:t>より</w:t>
            </w:r>
            <w:r w:rsidRPr="00AC379E">
              <w:rPr>
                <w:rFonts w:ascii="HG丸ｺﾞｼｯｸM-PRO" w:eastAsia="HG丸ｺﾞｼｯｸM-PRO" w:hAnsi="HG丸ｺﾞｼｯｸM-PRO" w:cs="ＭＳ Ｐゴシック"/>
                <w:color w:val="2E74B5" w:themeColor="accent1" w:themeShade="BF"/>
                <w:kern w:val="0"/>
                <w:sz w:val="22"/>
              </w:rPr>
              <w:t>1年間</w:t>
            </w:r>
            <w:r w:rsidRPr="00AC379E">
              <w:rPr>
                <w:rFonts w:ascii="HG丸ｺﾞｼｯｸM-PRO" w:eastAsia="HG丸ｺﾞｼｯｸM-PRO" w:hAnsi="HG丸ｺﾞｼｯｸM-PRO" w:cs="ＭＳ Ｐゴシック"/>
                <w:kern w:val="0"/>
                <w:sz w:val="22"/>
              </w:rPr>
              <w:t>と</w:t>
            </w:r>
            <w:r w:rsidRPr="00AC379E">
              <w:rPr>
                <w:rFonts w:ascii="HG丸ｺﾞｼｯｸM-PRO" w:eastAsia="HG丸ｺﾞｼｯｸM-PRO" w:hAnsi="HG丸ｺﾞｼｯｸM-PRO" w:cs="ＭＳ Ｐゴシック" w:hint="eastAsia"/>
                <w:kern w:val="0"/>
                <w:sz w:val="22"/>
              </w:rPr>
              <w:t>します。また病気やその他の理由で休会する場合、</w:t>
            </w:r>
            <w:r w:rsidRPr="00AC379E">
              <w:rPr>
                <w:rFonts w:ascii="HG丸ｺﾞｼｯｸM-PRO" w:eastAsia="HG丸ｺﾞｼｯｸM-PRO" w:hAnsi="HG丸ｺﾞｼｯｸM-PRO" w:cs="ＭＳ Ｐゴシック" w:hint="eastAsia"/>
                <w:color w:val="2E74B5" w:themeColor="accent1" w:themeShade="BF"/>
                <w:kern w:val="0"/>
                <w:sz w:val="22"/>
              </w:rPr>
              <w:t>休会の有効期間は休会のお手続きより（連続最長3ヶ月）</w:t>
            </w:r>
            <w:r w:rsidRPr="00AC379E">
              <w:rPr>
                <w:rFonts w:ascii="HG丸ｺﾞｼｯｸM-PRO" w:eastAsia="HG丸ｺﾞｼｯｸM-PRO" w:hAnsi="HG丸ｺﾞｼｯｸM-PRO" w:cs="ＭＳ Ｐゴシック" w:hint="eastAsia"/>
                <w:kern w:val="0"/>
                <w:sz w:val="22"/>
              </w:rPr>
              <w:t>とします。期間中は料金の変更は行いません。</w:t>
            </w:r>
          </w:p>
          <w:p w14:paraId="78069B8C" w14:textId="77777777" w:rsidR="009119A7" w:rsidRPr="00EC44CA" w:rsidRDefault="00AC379E" w:rsidP="00AC379E">
            <w:pPr>
              <w:widowControl/>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契約期間が満了した場合は、成婚に至らなくても受領した金額の返還は致しません。</w:t>
            </w:r>
          </w:p>
        </w:tc>
      </w:tr>
      <w:tr w:rsidR="004A41DD" w:rsidRPr="00FB2665" w14:paraId="5CCB2FDE" w14:textId="77777777" w:rsidTr="00E81115">
        <w:tc>
          <w:tcPr>
            <w:tcW w:w="959" w:type="dxa"/>
            <w:tcBorders>
              <w:left w:val="single" w:sz="4" w:space="0" w:color="auto"/>
            </w:tcBorders>
            <w:shd w:val="clear" w:color="auto" w:fill="auto"/>
          </w:tcPr>
          <w:p w14:paraId="442E3ACC" w14:textId="77777777" w:rsidR="004A41DD" w:rsidRPr="00FB2665" w:rsidRDefault="004A48B9"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right w:val="single" w:sz="4" w:space="0" w:color="auto"/>
            </w:tcBorders>
          </w:tcPr>
          <w:p w14:paraId="3C928A2A" w14:textId="77777777" w:rsidR="004A41DD" w:rsidRPr="00FB2665" w:rsidRDefault="00105D59" w:rsidP="00105D59">
            <w:pPr>
              <w:widowControl/>
              <w:jc w:val="left"/>
              <w:rPr>
                <w:rFonts w:ascii="HG丸ｺﾞｼｯｸM-PRO" w:eastAsia="HG丸ｺﾞｼｯｸM-PRO" w:hAnsi="HG丸ｺﾞｼｯｸM-PRO" w:cs="ＭＳ Ｐゴシック"/>
                <w:color w:val="FF0000"/>
                <w:kern w:val="0"/>
                <w:sz w:val="22"/>
              </w:rPr>
            </w:pPr>
            <w:r w:rsidRPr="00FB2665">
              <w:rPr>
                <w:rFonts w:ascii="HG丸ｺﾞｼｯｸM-PRO" w:eastAsia="HG丸ｺﾞｼｯｸM-PRO" w:hAnsi="HG丸ｺﾞｼｯｸM-PRO" w:cs="ＭＳ Ｐゴシック" w:hint="eastAsia"/>
                <w:color w:val="FF0000"/>
                <w:kern w:val="0"/>
                <w:sz w:val="22"/>
              </w:rPr>
              <w:t>【７】</w:t>
            </w:r>
            <w:r w:rsidR="004A41DD" w:rsidRPr="00FB2665">
              <w:rPr>
                <w:rFonts w:ascii="HG丸ｺﾞｼｯｸM-PRO" w:eastAsia="HG丸ｺﾞｼｯｸM-PRO" w:hAnsi="HG丸ｺﾞｼｯｸM-PRO" w:cs="ＭＳ Ｐゴシック" w:hint="eastAsia"/>
                <w:color w:val="FF0000"/>
                <w:kern w:val="0"/>
                <w:sz w:val="22"/>
              </w:rPr>
              <w:t>クーリング・オフに関する事項</w:t>
            </w:r>
          </w:p>
        </w:tc>
      </w:tr>
      <w:tr w:rsidR="00BB3C8F" w:rsidRPr="00FB2665" w14:paraId="7C32880A" w14:textId="77777777" w:rsidTr="00E81115">
        <w:tc>
          <w:tcPr>
            <w:tcW w:w="959" w:type="dxa"/>
            <w:tcBorders>
              <w:left w:val="single" w:sz="4" w:space="0" w:color="auto"/>
            </w:tcBorders>
          </w:tcPr>
          <w:p w14:paraId="79F843D7" w14:textId="77777777" w:rsidR="00BB3C8F" w:rsidRPr="00FB2665" w:rsidRDefault="00BB3C8F"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right w:val="single" w:sz="4" w:space="0" w:color="auto"/>
            </w:tcBorders>
          </w:tcPr>
          <w:p w14:paraId="444F9A66" w14:textId="77F0FCAE" w:rsidR="00AC379E" w:rsidRPr="00AC379E" w:rsidRDefault="00AC379E" w:rsidP="00AC379E">
            <w:pPr>
              <w:widowControl/>
              <w:jc w:val="left"/>
              <w:rPr>
                <w:rFonts w:ascii="HG丸ｺﾞｼｯｸM-PRO" w:eastAsia="HG丸ｺﾞｼｯｸM-PRO" w:hAnsi="HG丸ｺﾞｼｯｸM-PRO" w:cs="ＭＳ Ｐゴシック"/>
                <w:color w:val="FF0000"/>
                <w:kern w:val="0"/>
                <w:sz w:val="22"/>
              </w:rPr>
            </w:pPr>
            <w:r w:rsidRPr="00AC379E">
              <w:rPr>
                <w:rFonts w:ascii="HG丸ｺﾞｼｯｸM-PRO" w:eastAsia="HG丸ｺﾞｼｯｸM-PRO" w:hAnsi="HG丸ｺﾞｼｯｸM-PRO" w:cs="ＭＳ Ｐゴシック" w:hint="eastAsia"/>
                <w:color w:val="FF0000"/>
                <w:kern w:val="0"/>
                <w:sz w:val="22"/>
              </w:rPr>
              <w:t>１．書面を受け取った日から数えて８日間以内であれば、書面</w:t>
            </w:r>
            <w:r w:rsidR="00D34F5C">
              <w:rPr>
                <w:rFonts w:ascii="HG丸ｺﾞｼｯｸM-PRO" w:eastAsia="HG丸ｺﾞｼｯｸM-PRO" w:hAnsi="HG丸ｺﾞｼｯｸM-PRO" w:cs="ＭＳ Ｐゴシック" w:hint="eastAsia"/>
                <w:color w:val="FF0000"/>
                <w:kern w:val="0"/>
                <w:sz w:val="22"/>
              </w:rPr>
              <w:t>または電子記録</w:t>
            </w:r>
            <w:r w:rsidRPr="00AC379E">
              <w:rPr>
                <w:rFonts w:ascii="HG丸ｺﾞｼｯｸM-PRO" w:eastAsia="HG丸ｺﾞｼｯｸM-PRO" w:hAnsi="HG丸ｺﾞｼｯｸM-PRO" w:cs="ＭＳ Ｐゴシック" w:hint="eastAsia"/>
                <w:color w:val="FF0000"/>
                <w:kern w:val="0"/>
                <w:sz w:val="22"/>
              </w:rPr>
              <w:t>により契約の解除（クーリング・オフ）をすることができます。この場合、当社は契約者が支払い済みの費用の全額を速やかに返金し、当社は損害賠償や違約金の請求をいたしません。また、契約締結時に当社がクーリング・オフに関する事項につき、不実の告知をしたことによりその内容を誤認したり、また当社が契約者を威迫したことにより困惑し、これらによって上記8日間以内に解約申し出の書面提出を行うことができなかった場合には、当社が改めて書面を交付し、契約者がこれを受領した日から8日間は契約を解除することができます。</w:t>
            </w:r>
          </w:p>
          <w:p w14:paraId="3CE3084E" w14:textId="77777777" w:rsidR="00AC379E" w:rsidRPr="00AC379E" w:rsidRDefault="00AC379E" w:rsidP="00AC379E">
            <w:pPr>
              <w:widowControl/>
              <w:jc w:val="left"/>
              <w:rPr>
                <w:rFonts w:ascii="HG丸ｺﾞｼｯｸM-PRO" w:eastAsia="HG丸ｺﾞｼｯｸM-PRO" w:hAnsi="HG丸ｺﾞｼｯｸM-PRO" w:cs="ＭＳ Ｐゴシック"/>
                <w:color w:val="FF0000"/>
                <w:kern w:val="0"/>
                <w:sz w:val="22"/>
              </w:rPr>
            </w:pPr>
            <w:r w:rsidRPr="00AC379E">
              <w:rPr>
                <w:rFonts w:ascii="HG丸ｺﾞｼｯｸM-PRO" w:eastAsia="HG丸ｺﾞｼｯｸM-PRO" w:hAnsi="HG丸ｺﾞｼｯｸM-PRO" w:cs="ＭＳ Ｐゴシック" w:hint="eastAsia"/>
                <w:color w:val="FF0000"/>
                <w:kern w:val="0"/>
                <w:sz w:val="22"/>
              </w:rPr>
              <w:t>２．第1項の解除は、その解除を行う旨の書面を発したときにその効力を生じます。</w:t>
            </w:r>
          </w:p>
          <w:p w14:paraId="6CC27C96" w14:textId="77777777" w:rsidR="00BB3C8F" w:rsidRPr="00FB2665" w:rsidRDefault="00AC379E" w:rsidP="00AC379E">
            <w:pPr>
              <w:widowControl/>
              <w:jc w:val="left"/>
              <w:rPr>
                <w:rFonts w:ascii="HG丸ｺﾞｼｯｸM-PRO" w:eastAsia="HG丸ｺﾞｼｯｸM-PRO" w:hAnsi="HG丸ｺﾞｼｯｸM-PRO" w:cs="ＭＳ Ｐゴシック"/>
                <w:color w:val="FF0000"/>
                <w:kern w:val="0"/>
                <w:sz w:val="22"/>
              </w:rPr>
            </w:pPr>
            <w:r>
              <w:rPr>
                <w:rFonts w:ascii="HG丸ｺﾞｼｯｸM-PRO" w:eastAsia="HG丸ｺﾞｼｯｸM-PRO" w:hAnsi="HG丸ｺﾞｼｯｸM-PRO" w:cs="ＭＳ Ｐゴシック" w:hint="eastAsia"/>
                <w:color w:val="FF0000"/>
                <w:kern w:val="0"/>
                <w:sz w:val="22"/>
              </w:rPr>
              <w:lastRenderedPageBreak/>
              <w:t>3．</w:t>
            </w:r>
            <w:r w:rsidRPr="00057EC0">
              <w:rPr>
                <w:rFonts w:ascii="HG丸ｺﾞｼｯｸM-PRO" w:eastAsia="HG丸ｺﾞｼｯｸM-PRO" w:hAnsi="HG丸ｺﾞｼｯｸM-PRO" w:cs="ＭＳ Ｐゴシック" w:hint="eastAsia"/>
                <w:color w:val="FF0000"/>
                <w:kern w:val="0"/>
                <w:sz w:val="22"/>
              </w:rPr>
              <w:t>第1項の解除があった場合において、既に一部のサービスが提供されていても、当社は、その解除をした会員に対し、サービス料その他の金銭の支払いを請求することはできません。</w:t>
            </w:r>
          </w:p>
        </w:tc>
      </w:tr>
      <w:tr w:rsidR="00BB3C8F" w:rsidRPr="00FB2665" w14:paraId="42C1DA7D" w14:textId="77777777" w:rsidTr="00E81115">
        <w:tc>
          <w:tcPr>
            <w:tcW w:w="959" w:type="dxa"/>
            <w:tcBorders>
              <w:left w:val="single" w:sz="4" w:space="0" w:color="auto"/>
            </w:tcBorders>
            <w:shd w:val="clear" w:color="auto" w:fill="auto"/>
          </w:tcPr>
          <w:p w14:paraId="3999EA15" w14:textId="77777777" w:rsidR="00BB3C8F" w:rsidRPr="00FB2665" w:rsidRDefault="00BB3C8F"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lastRenderedPageBreak/>
              <w:t>□</w:t>
            </w:r>
          </w:p>
        </w:tc>
        <w:tc>
          <w:tcPr>
            <w:tcW w:w="8877" w:type="dxa"/>
            <w:gridSpan w:val="7"/>
            <w:tcBorders>
              <w:right w:val="single" w:sz="4" w:space="0" w:color="auto"/>
            </w:tcBorders>
            <w:shd w:val="clear" w:color="auto" w:fill="auto"/>
          </w:tcPr>
          <w:p w14:paraId="60B60A9C" w14:textId="64407106" w:rsidR="00BB3C8F" w:rsidRPr="00D16143" w:rsidRDefault="00BB3C8F" w:rsidP="004A41DD">
            <w:pPr>
              <w:widowControl/>
              <w:jc w:val="left"/>
              <w:rPr>
                <w:rFonts w:ascii="HG丸ｺﾞｼｯｸM-PRO" w:eastAsia="HG丸ｺﾞｼｯｸM-PRO" w:hAnsi="HG丸ｺﾞｼｯｸM-PRO" w:cs="ＭＳ Ｐゴシック"/>
                <w:kern w:val="0"/>
                <w:sz w:val="22"/>
              </w:rPr>
            </w:pPr>
            <w:r w:rsidRPr="00D16143">
              <w:rPr>
                <w:rFonts w:ascii="HG丸ｺﾞｼｯｸM-PRO" w:eastAsia="HG丸ｺﾞｼｯｸM-PRO" w:hAnsi="HG丸ｺﾞｼｯｸM-PRO" w:cs="ＭＳ Ｐゴシック" w:hint="eastAsia"/>
                <w:kern w:val="0"/>
                <w:sz w:val="22"/>
              </w:rPr>
              <w:t>【８】中途解約に関する事項</w:t>
            </w:r>
          </w:p>
        </w:tc>
      </w:tr>
      <w:tr w:rsidR="00BB3C8F" w:rsidRPr="00FB2665" w14:paraId="206737CF" w14:textId="77777777" w:rsidTr="00E81115">
        <w:tc>
          <w:tcPr>
            <w:tcW w:w="959" w:type="dxa"/>
            <w:tcBorders>
              <w:left w:val="single" w:sz="4" w:space="0" w:color="auto"/>
            </w:tcBorders>
            <w:shd w:val="clear" w:color="auto" w:fill="auto"/>
          </w:tcPr>
          <w:p w14:paraId="21E7C2C1" w14:textId="77777777" w:rsidR="00BB3C8F" w:rsidRPr="00FB2665" w:rsidRDefault="00BB3C8F"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right w:val="single" w:sz="4" w:space="0" w:color="auto"/>
            </w:tcBorders>
            <w:shd w:val="clear" w:color="auto" w:fill="auto"/>
          </w:tcPr>
          <w:p w14:paraId="53273BAE" w14:textId="195FECF6"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①</w:t>
            </w:r>
            <w:r w:rsidR="00A013CD">
              <w:rPr>
                <w:rFonts w:ascii="HG丸ｺﾞｼｯｸM-PRO" w:eastAsia="HG丸ｺﾞｼｯｸM-PRO" w:hAnsi="HG丸ｺﾞｼｯｸM-PRO" w:cs="ＭＳ Ｐゴシック" w:hint="eastAsia"/>
                <w:kern w:val="0"/>
                <w:sz w:val="22"/>
              </w:rPr>
              <w:t>会員は、契約書面を受領した日から起算して八日を経過した後（事業者がクーリング</w:t>
            </w:r>
            <w:r w:rsidR="00BD0E0D">
              <w:rPr>
                <w:rFonts w:ascii="HG丸ｺﾞｼｯｸM-PRO" w:eastAsia="HG丸ｺﾞｼｯｸM-PRO" w:hAnsi="HG丸ｺﾞｼｯｸM-PRO" w:cs="ＭＳ Ｐゴシック" w:hint="eastAsia"/>
                <w:kern w:val="0"/>
                <w:sz w:val="22"/>
              </w:rPr>
              <w:t>・</w:t>
            </w:r>
            <w:r w:rsidR="00A013CD">
              <w:rPr>
                <w:rFonts w:ascii="HG丸ｺﾞｼｯｸM-PRO" w:eastAsia="HG丸ｺﾞｼｯｸM-PRO" w:hAnsi="HG丸ｺﾞｼｯｸM-PRO" w:cs="ＭＳ Ｐゴシック" w:hint="eastAsia"/>
                <w:kern w:val="0"/>
                <w:sz w:val="22"/>
              </w:rPr>
              <w:t>オフに関して不実のことを告げる行為をしたことにより誤認し、前述の八日間を経過するまでにクーリング・オフを行わなかった場合、会員は、甲がクーリング・オフを行うことができる旨を記載して交付した書面を受領した日か起算して八日を経過するまでの期間を経過した後）は、将来に向かって</w:t>
            </w:r>
            <w:r w:rsidR="00BD0E0D">
              <w:rPr>
                <w:rFonts w:ascii="HG丸ｺﾞｼｯｸM-PRO" w:eastAsia="HG丸ｺﾞｼｯｸM-PRO" w:hAnsi="HG丸ｺﾞｼｯｸM-PRO" w:cs="ＭＳ Ｐゴシック" w:hint="eastAsia"/>
                <w:kern w:val="0"/>
                <w:sz w:val="22"/>
              </w:rPr>
              <w:t>契約の解除をすることができる</w:t>
            </w:r>
            <w:r w:rsidRPr="00AC379E">
              <w:rPr>
                <w:rFonts w:ascii="HG丸ｺﾞｼｯｸM-PRO" w:eastAsia="HG丸ｺﾞｼｯｸM-PRO" w:hAnsi="HG丸ｺﾞｼｯｸM-PRO" w:cs="ＭＳ Ｐゴシック" w:hint="eastAsia"/>
                <w:kern w:val="0"/>
                <w:sz w:val="22"/>
              </w:rPr>
              <w:t>。</w:t>
            </w:r>
          </w:p>
          <w:p w14:paraId="23296CB0" w14:textId="77777777" w:rsidR="00AC379E" w:rsidRPr="00AC379E" w:rsidRDefault="00AC379E" w:rsidP="00AC379E">
            <w:pPr>
              <w:widowControl/>
              <w:ind w:left="220" w:hangingChars="100" w:hanging="220"/>
              <w:jc w:val="left"/>
              <w:rPr>
                <w:rFonts w:ascii="HG丸ｺﾞｼｯｸM-PRO" w:eastAsia="HG丸ｺﾞｼｯｸM-PRO" w:hAnsi="HG丸ｺﾞｼｯｸM-PRO" w:cs="ＭＳ Ｐゴシック"/>
                <w:kern w:val="0"/>
                <w:sz w:val="22"/>
              </w:rPr>
            </w:pPr>
            <w:r w:rsidRPr="00AC379E">
              <w:rPr>
                <w:rFonts w:ascii="HG丸ｺﾞｼｯｸM-PRO" w:eastAsia="HG丸ｺﾞｼｯｸM-PRO" w:hAnsi="HG丸ｺﾞｼｯｸM-PRO" w:cs="ＭＳ Ｐゴシック" w:hint="eastAsia"/>
                <w:kern w:val="0"/>
                <w:sz w:val="22"/>
              </w:rPr>
              <w:t>②契約が解除されたときは、その解除をした会員に対し、次の各号に定める額を超える額の金銭の支払いを請求することは致しません。</w:t>
            </w:r>
          </w:p>
          <w:p w14:paraId="073B53B0" w14:textId="77777777" w:rsidR="00AC379E" w:rsidRPr="00FB2665" w:rsidRDefault="00AC379E" w:rsidP="00AC379E">
            <w:pPr>
              <w:widowControl/>
              <w:jc w:val="left"/>
              <w:rPr>
                <w:rFonts w:ascii="HG丸ｺﾞｼｯｸM-PRO" w:eastAsia="HG丸ｺﾞｼｯｸM-PRO" w:hAnsi="HG丸ｺﾞｼｯｸM-PRO" w:cs="ＭＳ Ｐゴシック"/>
                <w:color w:val="000000" w:themeColor="text1"/>
                <w:kern w:val="0"/>
                <w:sz w:val="22"/>
              </w:rPr>
            </w:pPr>
            <w:r w:rsidRPr="00FB2665">
              <w:rPr>
                <w:rFonts w:ascii="HG丸ｺﾞｼｯｸM-PRO" w:eastAsia="HG丸ｺﾞｼｯｸM-PRO" w:hAnsi="HG丸ｺﾞｼｯｸM-PRO" w:cs="ＭＳ Ｐゴシック" w:hint="eastAsia"/>
                <w:color w:val="000000" w:themeColor="text1"/>
                <w:kern w:val="0"/>
                <w:sz w:val="22"/>
              </w:rPr>
              <w:t>Ａ．契約の解除がサービス提供開始前である場合 ３万円までの額</w:t>
            </w:r>
          </w:p>
          <w:p w14:paraId="0A063FD0" w14:textId="77777777" w:rsidR="00AC379E" w:rsidRPr="00FB2665" w:rsidRDefault="00AC379E" w:rsidP="00AC379E">
            <w:pPr>
              <w:widowControl/>
              <w:jc w:val="left"/>
              <w:rPr>
                <w:rFonts w:ascii="HG丸ｺﾞｼｯｸM-PRO" w:eastAsia="HG丸ｺﾞｼｯｸM-PRO" w:hAnsi="HG丸ｺﾞｼｯｸM-PRO" w:cs="ＭＳ Ｐゴシック"/>
                <w:color w:val="000000" w:themeColor="text1"/>
                <w:kern w:val="0"/>
                <w:sz w:val="22"/>
              </w:rPr>
            </w:pPr>
            <w:r w:rsidRPr="00FB2665">
              <w:rPr>
                <w:rFonts w:ascii="HG丸ｺﾞｼｯｸM-PRO" w:eastAsia="HG丸ｺﾞｼｯｸM-PRO" w:hAnsi="HG丸ｺﾞｼｯｸM-PRO" w:cs="ＭＳ Ｐゴシック" w:hint="eastAsia"/>
                <w:color w:val="000000" w:themeColor="text1"/>
                <w:kern w:val="0"/>
                <w:sz w:val="22"/>
              </w:rPr>
              <w:t>Ｂ．契約の解除がサービス提供開始後である場合（aとbの合計額）</w:t>
            </w:r>
          </w:p>
          <w:p w14:paraId="2CCABCDF" w14:textId="77777777" w:rsidR="00AC379E" w:rsidRPr="00FB2665" w:rsidRDefault="00AC379E" w:rsidP="00AC379E">
            <w:pPr>
              <w:widowControl/>
              <w:jc w:val="left"/>
              <w:rPr>
                <w:rFonts w:ascii="HG丸ｺﾞｼｯｸM-PRO" w:eastAsia="HG丸ｺﾞｼｯｸM-PRO" w:hAnsi="HG丸ｺﾞｼｯｸM-PRO" w:cs="ＭＳ Ｐゴシック"/>
                <w:color w:val="000000" w:themeColor="text1"/>
                <w:kern w:val="0"/>
                <w:sz w:val="22"/>
              </w:rPr>
            </w:pPr>
            <w:r w:rsidRPr="00FB2665">
              <w:rPr>
                <w:rFonts w:ascii="HG丸ｺﾞｼｯｸM-PRO" w:eastAsia="HG丸ｺﾞｼｯｸM-PRO" w:hAnsi="HG丸ｺﾞｼｯｸM-PRO" w:cs="ＭＳ Ｐゴシック" w:hint="eastAsia"/>
                <w:color w:val="000000" w:themeColor="text1"/>
                <w:kern w:val="0"/>
                <w:sz w:val="22"/>
              </w:rPr>
              <w:t>ａ　提供されたサービスの対価に相当する額</w:t>
            </w:r>
            <w:r w:rsidRPr="00FB2665">
              <w:rPr>
                <w:rFonts w:ascii="ＭＳ 明朝" w:eastAsia="ＭＳ 明朝" w:hAnsi="ＭＳ 明朝" w:cs="ＭＳ 明朝" w:hint="eastAsia"/>
                <w:color w:val="000000" w:themeColor="text1"/>
                <w:kern w:val="0"/>
                <w:sz w:val="22"/>
              </w:rPr>
              <w:t> </w:t>
            </w:r>
            <w:r w:rsidRPr="00FB2665">
              <w:rPr>
                <w:rFonts w:ascii="HG丸ｺﾞｼｯｸM-PRO" w:eastAsia="HG丸ｺﾞｼｯｸM-PRO" w:hAnsi="HG丸ｺﾞｼｯｸM-PRO" w:cs="HG丸ｺﾞｼｯｸM-PRO" w:hint="eastAsia"/>
                <w:color w:val="000000" w:themeColor="text1"/>
                <w:kern w:val="0"/>
                <w:sz w:val="22"/>
              </w:rPr>
              <w:br/>
            </w:r>
            <w:r w:rsidRPr="00FB2665">
              <w:rPr>
                <w:rFonts w:ascii="HG丸ｺﾞｼｯｸM-PRO" w:eastAsia="HG丸ｺﾞｼｯｸM-PRO" w:hAnsi="HG丸ｺﾞｼｯｸM-PRO" w:cs="ＭＳ Ｐゴシック" w:hint="eastAsia"/>
                <w:color w:val="000000" w:themeColor="text1"/>
                <w:kern w:val="0"/>
                <w:sz w:val="22"/>
              </w:rPr>
              <w:t>ｂ　２万円または契約残額２０％に相当する額のいずれか低い額</w:t>
            </w:r>
          </w:p>
          <w:p w14:paraId="78BC743A" w14:textId="77777777" w:rsidR="00AC379E" w:rsidRPr="000A5014" w:rsidRDefault="00AC379E" w:rsidP="00AC379E">
            <w:pPr>
              <w:widowControl/>
              <w:jc w:val="left"/>
              <w:rPr>
                <w:rFonts w:ascii="HG丸ｺﾞｼｯｸM-PRO" w:eastAsia="HG丸ｺﾞｼｯｸM-PRO" w:hAnsi="HG丸ｺﾞｼｯｸM-PRO" w:cs="ＭＳ Ｐゴシック"/>
                <w:kern w:val="0"/>
                <w:sz w:val="22"/>
              </w:rPr>
            </w:pPr>
            <w:r w:rsidRPr="000A5014">
              <w:rPr>
                <w:rFonts w:ascii="HG丸ｺﾞｼｯｸM-PRO" w:eastAsia="HG丸ｺﾞｼｯｸM-PRO" w:hAnsi="HG丸ｺﾞｼｯｸM-PRO" w:cs="ＭＳ Ｐゴシック" w:hint="eastAsia"/>
                <w:kern w:val="0"/>
                <w:sz w:val="22"/>
              </w:rPr>
              <w:t>③月途中での解約の月会費は、８日以内なら不要、９日以上ならお支払い頂きます。</w:t>
            </w:r>
          </w:p>
          <w:p w14:paraId="70C3BE44" w14:textId="77777777" w:rsidR="00BB3C8F" w:rsidRPr="00EC44CA" w:rsidRDefault="00AC379E" w:rsidP="00AC379E">
            <w:pPr>
              <w:widowControl/>
              <w:jc w:val="left"/>
              <w:rPr>
                <w:rFonts w:ascii="HG丸ｺﾞｼｯｸM-PRO" w:eastAsia="HG丸ｺﾞｼｯｸM-PRO" w:hAnsi="HG丸ｺﾞｼｯｸM-PRO" w:cs="ＭＳ Ｐゴシック"/>
                <w:kern w:val="0"/>
                <w:sz w:val="22"/>
              </w:rPr>
            </w:pPr>
            <w:r w:rsidRPr="000A5014">
              <w:rPr>
                <w:rFonts w:ascii="HG丸ｺﾞｼｯｸM-PRO" w:eastAsia="HG丸ｺﾞｼｯｸM-PRO" w:hAnsi="HG丸ｺﾞｼｯｸM-PRO" w:cs="ＭＳ Ｐゴシック" w:hint="eastAsia"/>
                <w:kern w:val="0"/>
                <w:sz w:val="22"/>
              </w:rPr>
              <w:t>④中途解約を希望される場合は、書面にて相談所まで郵送ください。</w:t>
            </w:r>
          </w:p>
        </w:tc>
      </w:tr>
      <w:tr w:rsidR="00BB3C8F" w:rsidRPr="00FB2665" w14:paraId="5228BA74" w14:textId="77777777" w:rsidTr="00E81115">
        <w:tc>
          <w:tcPr>
            <w:tcW w:w="959" w:type="dxa"/>
            <w:tcBorders>
              <w:left w:val="single" w:sz="4" w:space="0" w:color="auto"/>
            </w:tcBorders>
            <w:shd w:val="clear" w:color="auto" w:fill="auto"/>
          </w:tcPr>
          <w:p w14:paraId="32D4B27A" w14:textId="77777777" w:rsidR="00BB3C8F" w:rsidRPr="00FB2665" w:rsidRDefault="00BB3C8F"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right w:val="single" w:sz="4" w:space="0" w:color="auto"/>
            </w:tcBorders>
            <w:shd w:val="clear" w:color="auto" w:fill="auto"/>
          </w:tcPr>
          <w:p w14:paraId="24CFC797" w14:textId="77777777" w:rsidR="00BB3C8F" w:rsidRPr="00BB3C8F" w:rsidRDefault="00BB3C8F" w:rsidP="004A41DD">
            <w:pPr>
              <w:widowControl/>
              <w:jc w:val="left"/>
              <w:rPr>
                <w:rFonts w:ascii="HG丸ｺﾞｼｯｸM-PRO" w:eastAsia="HG丸ｺﾞｼｯｸM-PRO" w:hAnsi="HG丸ｺﾞｼｯｸM-PRO" w:cs="ＭＳ Ｐゴシック"/>
                <w:kern w:val="0"/>
                <w:sz w:val="22"/>
              </w:rPr>
            </w:pPr>
            <w:r w:rsidRPr="00BB3C8F">
              <w:rPr>
                <w:rFonts w:ascii="HG丸ｺﾞｼｯｸM-PRO" w:eastAsia="HG丸ｺﾞｼｯｸM-PRO" w:hAnsi="HG丸ｺﾞｼｯｸM-PRO" w:cs="ＭＳ Ｐゴシック" w:hint="eastAsia"/>
                <w:kern w:val="0"/>
                <w:sz w:val="22"/>
              </w:rPr>
              <w:t>【９】割賦販売法に基づく抗弁権の接続に関する事項</w:t>
            </w:r>
          </w:p>
        </w:tc>
      </w:tr>
      <w:tr w:rsidR="00BB3C8F" w:rsidRPr="00FB2665" w14:paraId="782D0189" w14:textId="77777777" w:rsidTr="00E81115">
        <w:tc>
          <w:tcPr>
            <w:tcW w:w="959" w:type="dxa"/>
            <w:tcBorders>
              <w:left w:val="single" w:sz="4" w:space="0" w:color="auto"/>
            </w:tcBorders>
            <w:shd w:val="clear" w:color="auto" w:fill="auto"/>
          </w:tcPr>
          <w:p w14:paraId="7F85E2BB" w14:textId="77777777" w:rsidR="00BB3C8F" w:rsidRPr="00FB2665" w:rsidRDefault="00BB3C8F"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right w:val="single" w:sz="4" w:space="0" w:color="auto"/>
            </w:tcBorders>
            <w:shd w:val="clear" w:color="auto" w:fill="auto"/>
          </w:tcPr>
          <w:p w14:paraId="4E582408" w14:textId="77777777" w:rsidR="00BB3C8F" w:rsidRDefault="00BB3C8F" w:rsidP="009119A7">
            <w:pPr>
              <w:widowControl/>
              <w:ind w:left="660" w:hangingChars="300" w:hanging="660"/>
              <w:jc w:val="left"/>
              <w:rPr>
                <w:rFonts w:ascii="HG丸ｺﾞｼｯｸM-PRO" w:eastAsia="HG丸ｺﾞｼｯｸM-PRO" w:hAnsi="HG丸ｺﾞｼｯｸM-PRO" w:cs="ＭＳ Ｐゴシック"/>
                <w:kern w:val="0"/>
                <w:sz w:val="22"/>
              </w:rPr>
            </w:pPr>
            <w:r w:rsidRPr="00057EC0">
              <w:rPr>
                <w:rFonts w:ascii="HG丸ｺﾞｼｯｸM-PRO" w:eastAsia="HG丸ｺﾞｼｯｸM-PRO" w:hAnsi="HG丸ｺﾞｼｯｸM-PRO" w:cs="ＭＳ Ｐゴシック" w:hint="eastAsia"/>
                <w:kern w:val="0"/>
                <w:sz w:val="22"/>
              </w:rPr>
              <w:t>ローン・クレジット等割賦販売利用の場合、一定要件のもと当社に対して生じている事</w:t>
            </w:r>
          </w:p>
          <w:p w14:paraId="266B29BD" w14:textId="77777777" w:rsidR="00BB3C8F" w:rsidRPr="009119A7" w:rsidRDefault="00BB3C8F" w:rsidP="009119A7">
            <w:pPr>
              <w:widowControl/>
              <w:ind w:left="660" w:hangingChars="300" w:hanging="660"/>
              <w:jc w:val="left"/>
              <w:rPr>
                <w:rFonts w:ascii="HG丸ｺﾞｼｯｸM-PRO" w:eastAsia="HG丸ｺﾞｼｯｸM-PRO" w:hAnsi="HG丸ｺﾞｼｯｸM-PRO"/>
                <w:sz w:val="22"/>
              </w:rPr>
            </w:pPr>
            <w:r w:rsidRPr="00057EC0">
              <w:rPr>
                <w:rFonts w:ascii="HG丸ｺﾞｼｯｸM-PRO" w:eastAsia="HG丸ｺﾞｼｯｸM-PRO" w:hAnsi="HG丸ｺﾞｼｯｸM-PRO" w:cs="ＭＳ Ｐゴシック" w:hint="eastAsia"/>
                <w:kern w:val="0"/>
                <w:sz w:val="22"/>
              </w:rPr>
              <w:t>由をもって利用信販会社に対抗できます。</w:t>
            </w:r>
          </w:p>
        </w:tc>
      </w:tr>
      <w:tr w:rsidR="00BB3C8F" w:rsidRPr="00FB2665" w14:paraId="12BEB7DC" w14:textId="77777777" w:rsidTr="00E81115">
        <w:tc>
          <w:tcPr>
            <w:tcW w:w="959" w:type="dxa"/>
            <w:tcBorders>
              <w:left w:val="single" w:sz="4" w:space="0" w:color="auto"/>
            </w:tcBorders>
            <w:shd w:val="clear" w:color="auto" w:fill="auto"/>
          </w:tcPr>
          <w:p w14:paraId="71A0E8B7" w14:textId="77777777" w:rsidR="00BB3C8F" w:rsidRPr="00FB2665" w:rsidRDefault="00BB3C8F"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right w:val="single" w:sz="4" w:space="0" w:color="auto"/>
            </w:tcBorders>
            <w:shd w:val="clear" w:color="auto" w:fill="auto"/>
          </w:tcPr>
          <w:p w14:paraId="450CAFBD" w14:textId="77777777" w:rsidR="00BB3C8F" w:rsidRPr="00FB2665" w:rsidRDefault="00BB3C8F" w:rsidP="004A41DD">
            <w:pPr>
              <w:widowControl/>
              <w:jc w:val="left"/>
              <w:rPr>
                <w:rFonts w:ascii="HG丸ｺﾞｼｯｸM-PRO" w:eastAsia="HG丸ｺﾞｼｯｸM-PRO" w:hAnsi="HG丸ｺﾞｼｯｸM-PRO" w:cs="ＭＳ Ｐゴシック"/>
                <w:color w:val="2E74B5" w:themeColor="accent1" w:themeShade="BF"/>
                <w:kern w:val="0"/>
                <w:sz w:val="22"/>
              </w:rPr>
            </w:pPr>
            <w:r w:rsidRPr="00FB2665">
              <w:rPr>
                <w:rFonts w:ascii="HG丸ｺﾞｼｯｸM-PRO" w:eastAsia="HG丸ｺﾞｼｯｸM-PRO" w:hAnsi="HG丸ｺﾞｼｯｸM-PRO" w:cs="ＭＳ Ｐゴシック" w:hint="eastAsia"/>
                <w:color w:val="333333"/>
                <w:kern w:val="0"/>
                <w:sz w:val="22"/>
              </w:rPr>
              <w:t>【</w:t>
            </w:r>
            <w:r w:rsidRPr="00FB2665">
              <w:rPr>
                <w:rFonts w:ascii="HG丸ｺﾞｼｯｸM-PRO" w:eastAsia="HG丸ｺﾞｼｯｸM-PRO" w:hAnsi="HG丸ｺﾞｼｯｸM-PRO" w:cs="ＭＳ Ｐゴシック" w:hint="eastAsia"/>
                <w:kern w:val="0"/>
                <w:sz w:val="22"/>
              </w:rPr>
              <w:t>10</w:t>
            </w:r>
            <w:r w:rsidRPr="00FB2665">
              <w:rPr>
                <w:rFonts w:ascii="HG丸ｺﾞｼｯｸM-PRO" w:eastAsia="HG丸ｺﾞｼｯｸM-PRO" w:hAnsi="HG丸ｺﾞｼｯｸM-PRO" w:cs="ＭＳ Ｐゴシック" w:hint="eastAsia"/>
                <w:color w:val="333333"/>
                <w:kern w:val="0"/>
                <w:sz w:val="22"/>
              </w:rPr>
              <w:t>】</w:t>
            </w:r>
            <w:r w:rsidRPr="00FB2665">
              <w:rPr>
                <w:rFonts w:ascii="HG丸ｺﾞｼｯｸM-PRO" w:eastAsia="HG丸ｺﾞｼｯｸM-PRO" w:hAnsi="HG丸ｺﾞｼｯｸM-PRO" w:cs="ＭＳ Ｐゴシック" w:hint="eastAsia"/>
                <w:kern w:val="0"/>
                <w:sz w:val="22"/>
              </w:rPr>
              <w:t>前受金の保全に関する事項</w:t>
            </w:r>
          </w:p>
        </w:tc>
      </w:tr>
      <w:tr w:rsidR="00BB3C8F" w:rsidRPr="00FB2665" w14:paraId="3F9B046B" w14:textId="77777777" w:rsidTr="00E81115">
        <w:tc>
          <w:tcPr>
            <w:tcW w:w="959" w:type="dxa"/>
            <w:tcBorders>
              <w:left w:val="single" w:sz="4" w:space="0" w:color="auto"/>
            </w:tcBorders>
            <w:shd w:val="clear" w:color="auto" w:fill="auto"/>
          </w:tcPr>
          <w:p w14:paraId="39A0305D" w14:textId="77777777" w:rsidR="00BB3C8F" w:rsidRPr="00FB2665" w:rsidRDefault="00BB3C8F"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right w:val="single" w:sz="4" w:space="0" w:color="auto"/>
            </w:tcBorders>
            <w:shd w:val="clear" w:color="auto" w:fill="auto"/>
          </w:tcPr>
          <w:p w14:paraId="516C3787" w14:textId="77777777" w:rsidR="00BB3C8F" w:rsidRPr="009119A7" w:rsidRDefault="00BB3C8F" w:rsidP="004A41DD">
            <w:pPr>
              <w:widowControl/>
              <w:jc w:val="left"/>
              <w:rPr>
                <w:rFonts w:ascii="HG丸ｺﾞｼｯｸM-PRO" w:eastAsia="HG丸ｺﾞｼｯｸM-PRO" w:hAnsi="HG丸ｺﾞｼｯｸM-PRO" w:cs="ＭＳ Ｐゴシック"/>
                <w:kern w:val="0"/>
                <w:sz w:val="22"/>
              </w:rPr>
            </w:pPr>
            <w:r w:rsidRPr="00FB2665">
              <w:rPr>
                <w:rFonts w:ascii="HG丸ｺﾞｼｯｸM-PRO" w:eastAsia="HG丸ｺﾞｼｯｸM-PRO" w:hAnsi="HG丸ｺﾞｼｯｸM-PRO" w:cs="ＭＳ Ｐゴシック" w:hint="eastAsia"/>
                <w:kern w:val="0"/>
                <w:sz w:val="22"/>
              </w:rPr>
              <w:t>前受金の保全措置はとっておりません。</w:t>
            </w:r>
          </w:p>
        </w:tc>
      </w:tr>
      <w:tr w:rsidR="00BB3C8F" w:rsidRPr="00FB2665" w14:paraId="6F472BFD" w14:textId="77777777" w:rsidTr="00E81115">
        <w:tc>
          <w:tcPr>
            <w:tcW w:w="959" w:type="dxa"/>
            <w:tcBorders>
              <w:left w:val="single" w:sz="4" w:space="0" w:color="auto"/>
            </w:tcBorders>
            <w:shd w:val="clear" w:color="auto" w:fill="auto"/>
          </w:tcPr>
          <w:p w14:paraId="39055690" w14:textId="77777777" w:rsidR="00BB3C8F" w:rsidRPr="00FB2665" w:rsidRDefault="00BB3C8F"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right w:val="single" w:sz="4" w:space="0" w:color="auto"/>
            </w:tcBorders>
            <w:shd w:val="clear" w:color="auto" w:fill="auto"/>
          </w:tcPr>
          <w:p w14:paraId="1CD6960D" w14:textId="77777777" w:rsidR="00BB3C8F" w:rsidRPr="00D16143" w:rsidRDefault="00BB3C8F" w:rsidP="004A41DD">
            <w:pPr>
              <w:widowControl/>
              <w:jc w:val="left"/>
              <w:rPr>
                <w:rFonts w:ascii="HG丸ｺﾞｼｯｸM-PRO" w:eastAsia="HG丸ｺﾞｼｯｸM-PRO" w:hAnsi="HG丸ｺﾞｼｯｸM-PRO" w:cs="ＭＳ Ｐゴシック"/>
                <w:kern w:val="0"/>
                <w:sz w:val="22"/>
              </w:rPr>
            </w:pPr>
            <w:r w:rsidRPr="00D16143">
              <w:rPr>
                <w:rFonts w:ascii="HG丸ｺﾞｼｯｸM-PRO" w:eastAsia="HG丸ｺﾞｼｯｸM-PRO" w:hAnsi="HG丸ｺﾞｼｯｸM-PRO" w:cs="ＭＳ Ｐゴシック" w:hint="eastAsia"/>
                <w:kern w:val="0"/>
                <w:sz w:val="22"/>
              </w:rPr>
              <w:t>【11】特約（特別の条件のある契約）があるときは、その内容</w:t>
            </w:r>
          </w:p>
        </w:tc>
      </w:tr>
      <w:tr w:rsidR="00BB3C8F" w:rsidRPr="00FB2665" w14:paraId="27E81D6D" w14:textId="77777777" w:rsidTr="00E81115">
        <w:tc>
          <w:tcPr>
            <w:tcW w:w="959" w:type="dxa"/>
            <w:tcBorders>
              <w:left w:val="single" w:sz="4" w:space="0" w:color="auto"/>
            </w:tcBorders>
            <w:shd w:val="clear" w:color="auto" w:fill="auto"/>
          </w:tcPr>
          <w:p w14:paraId="186F7CC1" w14:textId="77777777" w:rsidR="00BB3C8F" w:rsidRPr="00FB2665" w:rsidRDefault="00BB3C8F"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right w:val="single" w:sz="4" w:space="0" w:color="auto"/>
            </w:tcBorders>
            <w:shd w:val="clear" w:color="auto" w:fill="auto"/>
          </w:tcPr>
          <w:p w14:paraId="0811A4B3" w14:textId="77777777" w:rsidR="00BB3C8F" w:rsidRPr="00EC44CA" w:rsidRDefault="00BB3C8F" w:rsidP="004A41DD">
            <w:pPr>
              <w:widowControl/>
              <w:jc w:val="left"/>
              <w:rPr>
                <w:rFonts w:ascii="HG丸ｺﾞｼｯｸM-PRO" w:eastAsia="HG丸ｺﾞｼｯｸM-PRO" w:hAnsi="HG丸ｺﾞｼｯｸM-PRO" w:cs="ＭＳ Ｐゴシック"/>
                <w:kern w:val="0"/>
                <w:sz w:val="22"/>
              </w:rPr>
            </w:pPr>
            <w:r w:rsidRPr="00FB2665">
              <w:rPr>
                <w:rFonts w:ascii="HG丸ｺﾞｼｯｸM-PRO" w:eastAsia="HG丸ｺﾞｼｯｸM-PRO" w:hAnsi="HG丸ｺﾞｼｯｸM-PRO" w:cs="ＭＳ Ｐゴシック" w:hint="eastAsia"/>
                <w:kern w:val="0"/>
                <w:sz w:val="22"/>
              </w:rPr>
              <w:t>特約はありません</w:t>
            </w:r>
            <w:r>
              <w:rPr>
                <w:rFonts w:ascii="HG丸ｺﾞｼｯｸM-PRO" w:eastAsia="HG丸ｺﾞｼｯｸM-PRO" w:hAnsi="HG丸ｺﾞｼｯｸM-PRO" w:cs="ＭＳ Ｐゴシック" w:hint="eastAsia"/>
                <w:kern w:val="0"/>
                <w:sz w:val="22"/>
              </w:rPr>
              <w:t>。</w:t>
            </w:r>
          </w:p>
        </w:tc>
      </w:tr>
      <w:tr w:rsidR="00BB3C8F" w:rsidRPr="00FB2665" w14:paraId="575DC007" w14:textId="77777777" w:rsidTr="00E81115">
        <w:tc>
          <w:tcPr>
            <w:tcW w:w="959" w:type="dxa"/>
            <w:tcBorders>
              <w:left w:val="single" w:sz="4" w:space="0" w:color="auto"/>
            </w:tcBorders>
            <w:shd w:val="clear" w:color="auto" w:fill="auto"/>
          </w:tcPr>
          <w:p w14:paraId="0EBDB37F" w14:textId="77777777" w:rsidR="00BB3C8F" w:rsidRPr="00FB2665" w:rsidRDefault="00BB3C8F"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right w:val="single" w:sz="4" w:space="0" w:color="auto"/>
            </w:tcBorders>
            <w:shd w:val="clear" w:color="auto" w:fill="auto"/>
          </w:tcPr>
          <w:p w14:paraId="1E9BBAE6" w14:textId="77777777" w:rsidR="00BB3C8F" w:rsidRPr="000A5014" w:rsidRDefault="00BB3C8F" w:rsidP="00105D59">
            <w:pPr>
              <w:widowControl/>
              <w:jc w:val="left"/>
              <w:rPr>
                <w:rFonts w:ascii="HG丸ｺﾞｼｯｸM-PRO" w:eastAsia="HG丸ｺﾞｼｯｸM-PRO" w:hAnsi="HG丸ｺﾞｼｯｸM-PRO" w:cs="ＭＳ Ｐゴシック"/>
                <w:kern w:val="0"/>
                <w:sz w:val="22"/>
              </w:rPr>
            </w:pPr>
            <w:r w:rsidRPr="000A5014">
              <w:rPr>
                <w:rFonts w:ascii="HG丸ｺﾞｼｯｸM-PRO" w:eastAsia="HG丸ｺﾞｼｯｸM-PRO" w:hAnsi="HG丸ｺﾞｼｯｸM-PRO" w:cs="ＭＳ Ｐゴシック" w:hint="eastAsia"/>
                <w:kern w:val="0"/>
                <w:sz w:val="22"/>
              </w:rPr>
              <w:t>【12】個人情報のしおりにてご確認ください。</w:t>
            </w:r>
          </w:p>
        </w:tc>
      </w:tr>
      <w:tr w:rsidR="00BB3C8F" w:rsidRPr="00FB2665" w14:paraId="7834B4DD" w14:textId="77777777" w:rsidTr="00E81115">
        <w:tc>
          <w:tcPr>
            <w:tcW w:w="959" w:type="dxa"/>
            <w:tcBorders>
              <w:left w:val="single" w:sz="4" w:space="0" w:color="auto"/>
            </w:tcBorders>
            <w:shd w:val="clear" w:color="auto" w:fill="auto"/>
          </w:tcPr>
          <w:p w14:paraId="429CA868" w14:textId="77777777" w:rsidR="00BB3C8F" w:rsidRPr="00FB2665" w:rsidRDefault="00BB3C8F"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right w:val="single" w:sz="4" w:space="0" w:color="auto"/>
            </w:tcBorders>
            <w:shd w:val="clear" w:color="auto" w:fill="auto"/>
          </w:tcPr>
          <w:p w14:paraId="0EF56BC9" w14:textId="77777777" w:rsidR="00BB3C8F" w:rsidRPr="000A5014" w:rsidRDefault="00BB3C8F" w:rsidP="004A41DD">
            <w:pPr>
              <w:widowControl/>
              <w:jc w:val="left"/>
              <w:rPr>
                <w:rFonts w:ascii="HG丸ｺﾞｼｯｸM-PRO" w:eastAsia="HG丸ｺﾞｼｯｸM-PRO" w:hAnsi="HG丸ｺﾞｼｯｸM-PRO" w:cs="ＭＳ Ｐゴシック"/>
                <w:kern w:val="0"/>
                <w:sz w:val="22"/>
              </w:rPr>
            </w:pPr>
            <w:r w:rsidRPr="000A5014">
              <w:rPr>
                <w:rFonts w:ascii="HG丸ｺﾞｼｯｸM-PRO" w:eastAsia="HG丸ｺﾞｼｯｸM-PRO" w:hAnsi="HG丸ｺﾞｼｯｸM-PRO" w:cs="ＭＳ Ｐゴシック" w:hint="eastAsia"/>
                <w:kern w:val="0"/>
                <w:sz w:val="22"/>
              </w:rPr>
              <w:t>個人情報の取得・利用及び取扱いについては、『個人情報の保護に関するしおり』に記載の通り、当相談所が厳重に管理いたします。</w:t>
            </w:r>
          </w:p>
        </w:tc>
      </w:tr>
      <w:tr w:rsidR="00BB3C8F" w:rsidRPr="00FB2665" w14:paraId="2DF9E414" w14:textId="77777777" w:rsidTr="00E81115">
        <w:tc>
          <w:tcPr>
            <w:tcW w:w="959" w:type="dxa"/>
            <w:tcBorders>
              <w:left w:val="single" w:sz="4" w:space="0" w:color="auto"/>
            </w:tcBorders>
            <w:shd w:val="clear" w:color="auto" w:fill="auto"/>
          </w:tcPr>
          <w:p w14:paraId="190B80FE" w14:textId="77777777" w:rsidR="00BB3C8F" w:rsidRPr="00FB2665" w:rsidRDefault="00BB3C8F" w:rsidP="004A48B9">
            <w:pPr>
              <w:widowControl/>
              <w:jc w:val="center"/>
              <w:rPr>
                <w:rFonts w:ascii="HG丸ｺﾞｼｯｸM-PRO" w:eastAsia="HG丸ｺﾞｼｯｸM-PRO" w:hAnsi="HG丸ｺﾞｼｯｸM-PRO" w:cs="ＭＳ Ｐゴシック"/>
                <w:color w:val="333333"/>
                <w:kern w:val="0"/>
                <w:sz w:val="22"/>
              </w:rPr>
            </w:pPr>
            <w:r w:rsidRPr="00FB2665">
              <w:rPr>
                <w:rFonts w:ascii="HG丸ｺﾞｼｯｸM-PRO" w:eastAsia="HG丸ｺﾞｼｯｸM-PRO" w:hAnsi="HG丸ｺﾞｼｯｸM-PRO" w:cs="ＭＳ Ｐゴシック" w:hint="eastAsia"/>
                <w:b/>
                <w:color w:val="333333"/>
                <w:kern w:val="0"/>
                <w:sz w:val="26"/>
                <w:szCs w:val="26"/>
              </w:rPr>
              <w:t>□</w:t>
            </w:r>
          </w:p>
        </w:tc>
        <w:tc>
          <w:tcPr>
            <w:tcW w:w="8877" w:type="dxa"/>
            <w:gridSpan w:val="7"/>
            <w:tcBorders>
              <w:right w:val="single" w:sz="4" w:space="0" w:color="auto"/>
            </w:tcBorders>
            <w:shd w:val="clear" w:color="auto" w:fill="auto"/>
          </w:tcPr>
          <w:p w14:paraId="696049BE" w14:textId="77777777" w:rsidR="00BB3C8F" w:rsidRPr="000A5014" w:rsidRDefault="00BB3C8F" w:rsidP="004A41DD">
            <w:pPr>
              <w:widowControl/>
              <w:jc w:val="left"/>
              <w:rPr>
                <w:rFonts w:ascii="HG丸ｺﾞｼｯｸM-PRO" w:eastAsia="HG丸ｺﾞｼｯｸM-PRO" w:hAnsi="HG丸ｺﾞｼｯｸM-PRO" w:cs="ＭＳ Ｐゴシック"/>
                <w:kern w:val="0"/>
                <w:sz w:val="22"/>
              </w:rPr>
            </w:pPr>
            <w:r w:rsidRPr="000A5014">
              <w:rPr>
                <w:rFonts w:ascii="HG丸ｺﾞｼｯｸM-PRO" w:eastAsia="HG丸ｺﾞｼｯｸM-PRO" w:hAnsi="HG丸ｺﾞｼｯｸM-PRO" w:cs="ＭＳ Ｐゴシック" w:hint="eastAsia"/>
                <w:kern w:val="0"/>
                <w:sz w:val="22"/>
              </w:rPr>
              <w:t>【13】公的書類の提出をお願いしています。</w:t>
            </w:r>
          </w:p>
        </w:tc>
      </w:tr>
      <w:tr w:rsidR="00BB3C8F" w:rsidRPr="00FB2665" w14:paraId="4D712BF8" w14:textId="77777777" w:rsidTr="00E81115">
        <w:tc>
          <w:tcPr>
            <w:tcW w:w="959" w:type="dxa"/>
            <w:tcBorders>
              <w:left w:val="single" w:sz="4" w:space="0" w:color="auto"/>
              <w:bottom w:val="single" w:sz="12" w:space="0" w:color="auto"/>
            </w:tcBorders>
            <w:shd w:val="clear" w:color="auto" w:fill="auto"/>
          </w:tcPr>
          <w:p w14:paraId="66AF95E0" w14:textId="77777777" w:rsidR="00BB3C8F" w:rsidRPr="00FB2665" w:rsidRDefault="00BB3C8F" w:rsidP="0020464C">
            <w:pPr>
              <w:widowControl/>
              <w:jc w:val="left"/>
              <w:rPr>
                <w:rFonts w:ascii="HG丸ｺﾞｼｯｸM-PRO" w:eastAsia="HG丸ｺﾞｼｯｸM-PRO" w:hAnsi="HG丸ｺﾞｼｯｸM-PRO" w:cs="ＭＳ Ｐゴシック"/>
                <w:color w:val="333333"/>
                <w:kern w:val="0"/>
                <w:sz w:val="22"/>
              </w:rPr>
            </w:pPr>
          </w:p>
        </w:tc>
        <w:tc>
          <w:tcPr>
            <w:tcW w:w="8877" w:type="dxa"/>
            <w:gridSpan w:val="7"/>
            <w:tcBorders>
              <w:bottom w:val="single" w:sz="12" w:space="0" w:color="auto"/>
              <w:right w:val="single" w:sz="4" w:space="0" w:color="auto"/>
            </w:tcBorders>
            <w:shd w:val="clear" w:color="auto" w:fill="auto"/>
          </w:tcPr>
          <w:p w14:paraId="79159E91" w14:textId="77777777" w:rsidR="00BB3C8F" w:rsidRPr="000A5014" w:rsidRDefault="00BB3C8F" w:rsidP="004A41DD">
            <w:pPr>
              <w:widowControl/>
              <w:jc w:val="left"/>
              <w:rPr>
                <w:rFonts w:ascii="HG丸ｺﾞｼｯｸM-PRO" w:eastAsia="HG丸ｺﾞｼｯｸM-PRO" w:hAnsi="HG丸ｺﾞｼｯｸM-PRO" w:cs="ＭＳ Ｐゴシック"/>
                <w:kern w:val="0"/>
                <w:sz w:val="22"/>
              </w:rPr>
            </w:pPr>
            <w:r w:rsidRPr="000A5014">
              <w:rPr>
                <w:rFonts w:ascii="HG丸ｺﾞｼｯｸM-PRO" w:eastAsia="HG丸ｺﾞｼｯｸM-PRO" w:hAnsi="HG丸ｺﾞｼｯｸM-PRO" w:cs="ＭＳ Ｐゴシック" w:hint="eastAsia"/>
                <w:kern w:val="0"/>
                <w:sz w:val="22"/>
              </w:rPr>
              <w:t>独身証明書・収入証明書・卒業証明書・その他の公的書類の提出をお願いしています。</w:t>
            </w:r>
          </w:p>
        </w:tc>
      </w:tr>
      <w:tr w:rsidR="00BB3C8F" w:rsidRPr="00FB2665" w14:paraId="36EA6FE5" w14:textId="77777777" w:rsidTr="00E81115">
        <w:tc>
          <w:tcPr>
            <w:tcW w:w="9836" w:type="dxa"/>
            <w:gridSpan w:val="8"/>
            <w:tcBorders>
              <w:left w:val="single" w:sz="12" w:space="0" w:color="auto"/>
              <w:right w:val="single" w:sz="12" w:space="0" w:color="auto"/>
            </w:tcBorders>
            <w:shd w:val="clear" w:color="auto" w:fill="auto"/>
          </w:tcPr>
          <w:p w14:paraId="09B09659" w14:textId="77777777" w:rsidR="00BB3C8F" w:rsidRPr="00D16143" w:rsidRDefault="00BB3C8F" w:rsidP="00020D57">
            <w:pPr>
              <w:widowControl/>
              <w:shd w:val="clear" w:color="auto" w:fill="FFFFFF"/>
              <w:spacing w:line="324" w:lineRule="atLeast"/>
              <w:jc w:val="left"/>
              <w:rPr>
                <w:rFonts w:ascii="HG丸ｺﾞｼｯｸM-PRO" w:eastAsia="HG丸ｺﾞｼｯｸM-PRO" w:hAnsi="ＭＳ 明朝" w:cs="ＭＳ 明朝"/>
                <w:kern w:val="0"/>
                <w:szCs w:val="21"/>
              </w:rPr>
            </w:pPr>
            <w:r w:rsidRPr="00D16143">
              <w:rPr>
                <w:rFonts w:ascii="HG丸ｺﾞｼｯｸM-PRO" w:eastAsia="HG丸ｺﾞｼｯｸM-PRO" w:hAnsi="HG丸ｺﾞｼｯｸM-PRO" w:cs="ＭＳ Ｐゴシック" w:hint="eastAsia"/>
                <w:kern w:val="0"/>
                <w:szCs w:val="21"/>
              </w:rPr>
              <w:t>担当者から「個人情報の保護に関するしおり」並びに「概要書面」の全条項の説明を受け、また</w:t>
            </w:r>
            <w:r w:rsidRPr="00D16143">
              <w:rPr>
                <w:rFonts w:ascii="ＭＳ 明朝" w:eastAsia="ＭＳ 明朝" w:hAnsi="ＭＳ 明朝" w:cs="ＭＳ 明朝" w:hint="eastAsia"/>
                <w:kern w:val="0"/>
                <w:szCs w:val="21"/>
              </w:rPr>
              <w:t>✓</w:t>
            </w:r>
            <w:r w:rsidRPr="00D16143">
              <w:rPr>
                <w:rFonts w:ascii="HG丸ｺﾞｼｯｸM-PRO" w:eastAsia="HG丸ｺﾞｼｯｸM-PRO" w:hAnsi="ＭＳ 明朝" w:cs="ＭＳ 明朝" w:hint="eastAsia"/>
                <w:kern w:val="0"/>
                <w:szCs w:val="21"/>
              </w:rPr>
              <w:t>をしながら重要事項の確認も了承し、各自記名捺印の上本書を２通作成し各１通を保有する。</w:t>
            </w:r>
          </w:p>
          <w:p w14:paraId="56849239" w14:textId="77777777" w:rsidR="00BB3C8F" w:rsidRPr="00D16143" w:rsidRDefault="00BB3C8F" w:rsidP="00020D57">
            <w:pPr>
              <w:widowControl/>
              <w:shd w:val="clear" w:color="auto" w:fill="FFFFFF"/>
              <w:spacing w:line="324" w:lineRule="atLeast"/>
              <w:jc w:val="right"/>
              <w:rPr>
                <w:rFonts w:ascii="HG丸ｺﾞｼｯｸM-PRO" w:eastAsia="HG丸ｺﾞｼｯｸM-PRO" w:hAnsi="HG丸ｺﾞｼｯｸM-PRO" w:cs="ＭＳ Ｐゴシック"/>
                <w:b/>
                <w:kern w:val="0"/>
                <w:szCs w:val="21"/>
              </w:rPr>
            </w:pPr>
            <w:r w:rsidRPr="00D16143">
              <w:rPr>
                <w:rFonts w:ascii="HG丸ｺﾞｼｯｸM-PRO" w:eastAsia="HG丸ｺﾞｼｯｸM-PRO" w:hAnsi="ＭＳ 明朝" w:cs="ＭＳ 明朝" w:hint="eastAsia"/>
                <w:b/>
                <w:kern w:val="0"/>
                <w:szCs w:val="21"/>
              </w:rPr>
              <w:t xml:space="preserve">　　年　　月　　日</w:t>
            </w:r>
          </w:p>
        </w:tc>
      </w:tr>
      <w:tr w:rsidR="00BB3C8F" w:rsidRPr="00FB2665" w14:paraId="77E067FB" w14:textId="77777777" w:rsidTr="00E81115">
        <w:tc>
          <w:tcPr>
            <w:tcW w:w="4918" w:type="dxa"/>
            <w:gridSpan w:val="4"/>
            <w:tcBorders>
              <w:left w:val="single" w:sz="12" w:space="0" w:color="auto"/>
            </w:tcBorders>
          </w:tcPr>
          <w:p w14:paraId="5AD38034" w14:textId="77777777" w:rsidR="00BB3C8F" w:rsidRPr="00336306" w:rsidRDefault="00BB3C8F" w:rsidP="00336306">
            <w:pPr>
              <w:widowControl/>
              <w:jc w:val="center"/>
              <w:rPr>
                <w:rFonts w:ascii="HG丸ｺﾞｼｯｸM-PRO" w:eastAsia="HG丸ｺﾞｼｯｸM-PRO" w:hAnsi="HG丸ｺﾞｼｯｸM-PRO" w:cs="ＭＳ Ｐゴシック"/>
                <w:kern w:val="0"/>
                <w:sz w:val="22"/>
              </w:rPr>
            </w:pPr>
            <w:r w:rsidRPr="00336306">
              <w:rPr>
                <w:rFonts w:ascii="HG丸ｺﾞｼｯｸM-PRO" w:eastAsia="HG丸ｺﾞｼｯｸM-PRO" w:hAnsi="HG丸ｺﾞｼｯｸM-PRO" w:cs="ＭＳ Ｐゴシック" w:hint="eastAsia"/>
                <w:kern w:val="0"/>
                <w:sz w:val="22"/>
              </w:rPr>
              <w:t>お客様</w:t>
            </w:r>
          </w:p>
        </w:tc>
        <w:tc>
          <w:tcPr>
            <w:tcW w:w="4918" w:type="dxa"/>
            <w:gridSpan w:val="4"/>
            <w:tcBorders>
              <w:right w:val="single" w:sz="12" w:space="0" w:color="auto"/>
            </w:tcBorders>
          </w:tcPr>
          <w:p w14:paraId="7EEA26D3" w14:textId="77777777" w:rsidR="00BB3C8F" w:rsidRPr="00336306" w:rsidRDefault="00BB3C8F" w:rsidP="00336306">
            <w:pPr>
              <w:widowControl/>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良縁会加盟　相談所</w:t>
            </w:r>
          </w:p>
        </w:tc>
      </w:tr>
      <w:tr w:rsidR="00BB3C8F" w:rsidRPr="00FB2665" w14:paraId="256B7CFB" w14:textId="77777777" w:rsidTr="00E81115">
        <w:trPr>
          <w:trHeight w:val="180"/>
        </w:trPr>
        <w:tc>
          <w:tcPr>
            <w:tcW w:w="959" w:type="dxa"/>
            <w:tcBorders>
              <w:left w:val="single" w:sz="12" w:space="0" w:color="auto"/>
            </w:tcBorders>
            <w:vAlign w:val="center"/>
          </w:tcPr>
          <w:p w14:paraId="770207C9" w14:textId="77777777" w:rsidR="00BB3C8F" w:rsidRPr="00336306" w:rsidRDefault="00BB3C8F" w:rsidP="00336306">
            <w:pPr>
              <w:widowControl/>
              <w:jc w:val="center"/>
              <w:rPr>
                <w:rFonts w:ascii="HG丸ｺﾞｼｯｸM-PRO" w:eastAsia="HG丸ｺﾞｼｯｸM-PRO" w:hAnsi="HG丸ｺﾞｼｯｸM-PRO" w:cs="ＭＳ Ｐゴシック"/>
                <w:kern w:val="0"/>
                <w:sz w:val="20"/>
                <w:szCs w:val="20"/>
              </w:rPr>
            </w:pPr>
            <w:r w:rsidRPr="00336306">
              <w:rPr>
                <w:rFonts w:ascii="HG丸ｺﾞｼｯｸM-PRO" w:eastAsia="HG丸ｺﾞｼｯｸM-PRO" w:hAnsi="HG丸ｺﾞｼｯｸM-PRO" w:cs="ＭＳ Ｐゴシック" w:hint="eastAsia"/>
                <w:kern w:val="0"/>
                <w:sz w:val="20"/>
                <w:szCs w:val="20"/>
              </w:rPr>
              <w:t>ご住所</w:t>
            </w:r>
          </w:p>
        </w:tc>
        <w:tc>
          <w:tcPr>
            <w:tcW w:w="3959" w:type="dxa"/>
            <w:gridSpan w:val="3"/>
            <w:vAlign w:val="center"/>
          </w:tcPr>
          <w:p w14:paraId="23F190C0" w14:textId="77777777" w:rsidR="00BB3C8F" w:rsidRDefault="00BB3C8F" w:rsidP="00336306">
            <w:pPr>
              <w:widowControl/>
              <w:rPr>
                <w:rFonts w:ascii="HG丸ｺﾞｼｯｸM-PRO" w:eastAsia="HG丸ｺﾞｼｯｸM-PRO" w:hAnsi="HG丸ｺﾞｼｯｸM-PRO" w:cs="ＭＳ Ｐゴシック"/>
                <w:kern w:val="0"/>
                <w:sz w:val="22"/>
              </w:rPr>
            </w:pPr>
          </w:p>
          <w:p w14:paraId="054ACA6E" w14:textId="77777777" w:rsidR="00BB3C8F" w:rsidRPr="00336306" w:rsidRDefault="00BB3C8F" w:rsidP="00336306">
            <w:pPr>
              <w:widowControl/>
              <w:rPr>
                <w:rFonts w:ascii="HG丸ｺﾞｼｯｸM-PRO" w:eastAsia="HG丸ｺﾞｼｯｸM-PRO" w:hAnsi="HG丸ｺﾞｼｯｸM-PRO" w:cs="ＭＳ Ｐゴシック"/>
                <w:kern w:val="0"/>
                <w:sz w:val="22"/>
              </w:rPr>
            </w:pPr>
          </w:p>
        </w:tc>
        <w:tc>
          <w:tcPr>
            <w:tcW w:w="1144" w:type="dxa"/>
            <w:gridSpan w:val="2"/>
            <w:vAlign w:val="center"/>
          </w:tcPr>
          <w:p w14:paraId="214485AD" w14:textId="77777777" w:rsidR="00BB3C8F" w:rsidRPr="00336306" w:rsidRDefault="00BB3C8F" w:rsidP="00336306">
            <w:pPr>
              <w:widowControl/>
              <w:jc w:val="center"/>
              <w:rPr>
                <w:rFonts w:ascii="HG丸ｺﾞｼｯｸM-PRO" w:eastAsia="HG丸ｺﾞｼｯｸM-PRO" w:hAnsi="HG丸ｺﾞｼｯｸM-PRO" w:cs="ＭＳ Ｐゴシック"/>
                <w:kern w:val="0"/>
                <w:sz w:val="20"/>
                <w:szCs w:val="20"/>
              </w:rPr>
            </w:pPr>
            <w:r w:rsidRPr="00336306">
              <w:rPr>
                <w:rFonts w:ascii="HG丸ｺﾞｼｯｸM-PRO" w:eastAsia="HG丸ｺﾞｼｯｸM-PRO" w:hAnsi="HG丸ｺﾞｼｯｸM-PRO" w:cs="ＭＳ Ｐゴシック" w:hint="eastAsia"/>
                <w:kern w:val="0"/>
                <w:sz w:val="20"/>
                <w:szCs w:val="20"/>
              </w:rPr>
              <w:t>相談所名</w:t>
            </w:r>
          </w:p>
        </w:tc>
        <w:tc>
          <w:tcPr>
            <w:tcW w:w="3774" w:type="dxa"/>
            <w:gridSpan w:val="2"/>
            <w:tcBorders>
              <w:right w:val="single" w:sz="12" w:space="0" w:color="auto"/>
            </w:tcBorders>
            <w:vAlign w:val="center"/>
          </w:tcPr>
          <w:p w14:paraId="5CC8FBA9" w14:textId="77777777" w:rsidR="00BB3C8F" w:rsidRPr="00336306" w:rsidRDefault="00BB3C8F" w:rsidP="00336306">
            <w:pPr>
              <w:widowControl/>
              <w:rPr>
                <w:rFonts w:ascii="HG丸ｺﾞｼｯｸM-PRO" w:eastAsia="HG丸ｺﾞｼｯｸM-PRO" w:hAnsi="HG丸ｺﾞｼｯｸM-PRO" w:cs="ＭＳ Ｐゴシック"/>
                <w:kern w:val="0"/>
                <w:sz w:val="22"/>
              </w:rPr>
            </w:pPr>
          </w:p>
        </w:tc>
      </w:tr>
      <w:tr w:rsidR="00BB3C8F" w:rsidRPr="00FB2665" w14:paraId="5CD49EAA" w14:textId="77777777" w:rsidTr="00E81115">
        <w:trPr>
          <w:trHeight w:val="629"/>
        </w:trPr>
        <w:tc>
          <w:tcPr>
            <w:tcW w:w="959" w:type="dxa"/>
            <w:tcBorders>
              <w:left w:val="single" w:sz="12" w:space="0" w:color="auto"/>
              <w:bottom w:val="single" w:sz="12" w:space="0" w:color="auto"/>
            </w:tcBorders>
            <w:vAlign w:val="center"/>
          </w:tcPr>
          <w:p w14:paraId="27A662F5" w14:textId="77777777" w:rsidR="00BB3C8F" w:rsidRPr="00336306" w:rsidRDefault="00BB3C8F" w:rsidP="00336306">
            <w:pPr>
              <w:widowControl/>
              <w:jc w:val="center"/>
              <w:rPr>
                <w:rFonts w:ascii="HG丸ｺﾞｼｯｸM-PRO" w:eastAsia="HG丸ｺﾞｼｯｸM-PRO" w:hAnsi="HG丸ｺﾞｼｯｸM-PRO" w:cs="ＭＳ Ｐゴシック"/>
                <w:kern w:val="0"/>
                <w:sz w:val="20"/>
                <w:szCs w:val="20"/>
              </w:rPr>
            </w:pPr>
            <w:r w:rsidRPr="00336306">
              <w:rPr>
                <w:rFonts w:ascii="HG丸ｺﾞｼｯｸM-PRO" w:eastAsia="HG丸ｺﾞｼｯｸM-PRO" w:hAnsi="HG丸ｺﾞｼｯｸM-PRO" w:cs="ＭＳ Ｐゴシック" w:hint="eastAsia"/>
                <w:kern w:val="0"/>
                <w:sz w:val="20"/>
                <w:szCs w:val="20"/>
              </w:rPr>
              <w:t>お名前</w:t>
            </w:r>
          </w:p>
        </w:tc>
        <w:tc>
          <w:tcPr>
            <w:tcW w:w="3959" w:type="dxa"/>
            <w:gridSpan w:val="3"/>
            <w:tcBorders>
              <w:bottom w:val="single" w:sz="12" w:space="0" w:color="auto"/>
            </w:tcBorders>
            <w:vAlign w:val="center"/>
          </w:tcPr>
          <w:p w14:paraId="352F0634" w14:textId="77777777" w:rsidR="00BB3C8F" w:rsidRPr="00336306" w:rsidRDefault="00BB3C8F" w:rsidP="00336306">
            <w:pPr>
              <w:widowControl/>
              <w:jc w:val="right"/>
              <w:rPr>
                <w:rFonts w:ascii="HG丸ｺﾞｼｯｸM-PRO" w:eastAsia="HG丸ｺﾞｼｯｸM-PRO" w:hAnsi="HG丸ｺﾞｼｯｸM-PRO" w:cs="ＭＳ Ｐゴシック"/>
                <w:kern w:val="0"/>
                <w:sz w:val="22"/>
              </w:rPr>
            </w:pPr>
            <w:r>
              <w:rPr>
                <w:rFonts w:ascii="ＭＳ 明朝" w:eastAsia="ＭＳ 明朝" w:hAnsi="ＭＳ 明朝" w:cs="ＭＳ 明朝" w:hint="eastAsia"/>
                <w:kern w:val="0"/>
                <w:sz w:val="22"/>
              </w:rPr>
              <w:t>㊞</w:t>
            </w:r>
          </w:p>
        </w:tc>
        <w:tc>
          <w:tcPr>
            <w:tcW w:w="1144" w:type="dxa"/>
            <w:gridSpan w:val="2"/>
            <w:tcBorders>
              <w:bottom w:val="single" w:sz="12" w:space="0" w:color="auto"/>
            </w:tcBorders>
            <w:vAlign w:val="center"/>
          </w:tcPr>
          <w:p w14:paraId="680DD161" w14:textId="77777777" w:rsidR="00BB3C8F" w:rsidRPr="00336306" w:rsidRDefault="00BB3C8F" w:rsidP="00336306">
            <w:pPr>
              <w:widowControl/>
              <w:jc w:val="center"/>
              <w:rPr>
                <w:rFonts w:ascii="HG丸ｺﾞｼｯｸM-PRO" w:eastAsia="HG丸ｺﾞｼｯｸM-PRO" w:hAnsi="HG丸ｺﾞｼｯｸM-PRO" w:cs="ＭＳ Ｐゴシック"/>
                <w:kern w:val="0"/>
                <w:sz w:val="20"/>
                <w:szCs w:val="20"/>
              </w:rPr>
            </w:pPr>
            <w:r w:rsidRPr="00336306">
              <w:rPr>
                <w:rFonts w:ascii="HG丸ｺﾞｼｯｸM-PRO" w:eastAsia="HG丸ｺﾞｼｯｸM-PRO" w:hAnsi="HG丸ｺﾞｼｯｸM-PRO" w:cs="ＭＳ Ｐゴシック" w:hint="eastAsia"/>
                <w:kern w:val="0"/>
                <w:sz w:val="20"/>
                <w:szCs w:val="20"/>
              </w:rPr>
              <w:t>担当者名</w:t>
            </w:r>
          </w:p>
        </w:tc>
        <w:tc>
          <w:tcPr>
            <w:tcW w:w="3774" w:type="dxa"/>
            <w:gridSpan w:val="2"/>
            <w:tcBorders>
              <w:bottom w:val="single" w:sz="12" w:space="0" w:color="auto"/>
              <w:right w:val="single" w:sz="12" w:space="0" w:color="auto"/>
            </w:tcBorders>
            <w:vAlign w:val="center"/>
          </w:tcPr>
          <w:p w14:paraId="752663EE" w14:textId="77777777" w:rsidR="00BB3C8F" w:rsidRPr="00336306" w:rsidRDefault="00BB3C8F" w:rsidP="00336306">
            <w:pPr>
              <w:widowControl/>
              <w:jc w:val="right"/>
              <w:rPr>
                <w:rFonts w:ascii="HG丸ｺﾞｼｯｸM-PRO" w:eastAsia="HG丸ｺﾞｼｯｸM-PRO" w:hAnsi="HG丸ｺﾞｼｯｸM-PRO" w:cs="ＭＳ Ｐゴシック"/>
                <w:kern w:val="0"/>
                <w:sz w:val="22"/>
              </w:rPr>
            </w:pPr>
            <w:r>
              <w:rPr>
                <w:rFonts w:ascii="ＭＳ 明朝" w:eastAsia="ＭＳ 明朝" w:hAnsi="ＭＳ 明朝" w:cs="ＭＳ 明朝" w:hint="eastAsia"/>
                <w:kern w:val="0"/>
                <w:sz w:val="22"/>
              </w:rPr>
              <w:t>㊞</w:t>
            </w:r>
          </w:p>
        </w:tc>
      </w:tr>
    </w:tbl>
    <w:p w14:paraId="63D7CDAD" w14:textId="77777777" w:rsidR="00780EE7" w:rsidRPr="00FB2665" w:rsidRDefault="00780EE7" w:rsidP="00780EE7">
      <w:pPr>
        <w:widowControl/>
        <w:jc w:val="left"/>
        <w:rPr>
          <w:rFonts w:ascii="HG丸ｺﾞｼｯｸM-PRO" w:eastAsia="HG丸ｺﾞｼｯｸM-PRO" w:hAnsi="HG丸ｺﾞｼｯｸM-PRO" w:cs="ＭＳ Ｐゴシック"/>
          <w:color w:val="2E74B5" w:themeColor="accent1" w:themeShade="BF"/>
          <w:kern w:val="0"/>
          <w:sz w:val="24"/>
          <w:szCs w:val="24"/>
        </w:rPr>
      </w:pPr>
    </w:p>
    <w:sectPr w:rsidR="00780EE7" w:rsidRPr="00FB2665" w:rsidSect="00D158FE">
      <w:headerReference w:type="default" r:id="rId7"/>
      <w:pgSz w:w="11906" w:h="16838"/>
      <w:pgMar w:top="1134" w:right="1134" w:bottom="1134" w:left="1134" w:header="680"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2EA7" w14:textId="77777777" w:rsidR="005E2294" w:rsidRDefault="005E2294" w:rsidP="00D8386E">
      <w:r>
        <w:separator/>
      </w:r>
    </w:p>
  </w:endnote>
  <w:endnote w:type="continuationSeparator" w:id="0">
    <w:p w14:paraId="6D180F3D" w14:textId="77777777" w:rsidR="005E2294" w:rsidRDefault="005E2294" w:rsidP="00D8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A5198" w14:textId="77777777" w:rsidR="005E2294" w:rsidRDefault="005E2294" w:rsidP="00D8386E">
      <w:r>
        <w:separator/>
      </w:r>
    </w:p>
  </w:footnote>
  <w:footnote w:type="continuationSeparator" w:id="0">
    <w:p w14:paraId="6B6259ED" w14:textId="77777777" w:rsidR="005E2294" w:rsidRDefault="005E2294" w:rsidP="00D8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2B88" w14:textId="77777777" w:rsidR="00396CDE" w:rsidRDefault="00CA0DE4" w:rsidP="00376AC7">
    <w:pPr>
      <w:pStyle w:val="a3"/>
      <w:ind w:right="-864"/>
      <w:jc w:val="right"/>
    </w:pPr>
    <w:r>
      <w:rPr>
        <w:noProof/>
        <w:color w:val="A6A6A6" w:themeColor="background1" w:themeShade="A6"/>
        <w:sz w:val="20"/>
        <w:szCs w:val="20"/>
      </w:rPr>
      <w:drawing>
        <wp:anchor distT="0" distB="0" distL="114300" distR="114300" simplePos="0" relativeHeight="251660288" behindDoc="0" locked="0" layoutInCell="1" allowOverlap="1" wp14:anchorId="76DE0605" wp14:editId="3E99E853">
          <wp:simplePos x="0" y="0"/>
          <wp:positionH relativeFrom="column">
            <wp:posOffset>-81915</wp:posOffset>
          </wp:positionH>
          <wp:positionV relativeFrom="paragraph">
            <wp:posOffset>-256540</wp:posOffset>
          </wp:positionV>
          <wp:extent cx="1026914" cy="338776"/>
          <wp:effectExtent l="0" t="0" r="0" b="0"/>
          <wp:wrapNone/>
          <wp:docPr id="1" name="図 1" descr="C:\Users\dfl01\Desktop\良縁会ロゴ\良縁会システム.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fl01\Desktop\良縁会ロゴ\良縁会システム.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914" cy="338776"/>
                  </a:xfrm>
                  <a:prstGeom prst="rect">
                    <a:avLst/>
                  </a:prstGeom>
                  <a:noFill/>
                  <a:ln>
                    <a:noFill/>
                  </a:ln>
                </pic:spPr>
              </pic:pic>
            </a:graphicData>
          </a:graphic>
        </wp:anchor>
      </w:drawing>
    </w:r>
    <w:r w:rsidR="00376AC7">
      <w:rPr>
        <w:rFonts w:hint="eastAsia"/>
        <w:color w:val="A6A6A6" w:themeColor="background1" w:themeShade="A6"/>
        <w:sz w:val="20"/>
        <w:szCs w:val="20"/>
      </w:rPr>
      <w:t>概要</w:t>
    </w:r>
    <w:r w:rsidR="00376AC7" w:rsidRPr="00376AC7">
      <w:rPr>
        <w:rFonts w:hint="eastAsia"/>
        <w:color w:val="A6A6A6" w:themeColor="background1" w:themeShade="A6"/>
        <w:sz w:val="20"/>
        <w:szCs w:val="20"/>
      </w:rPr>
      <w:t>書面</w:t>
    </w:r>
    <w:r w:rsidR="00261590">
      <w:rPr>
        <w:noProof/>
      </w:rPr>
      <w:pict w14:anchorId="31729165">
        <v:shapetype id="_x0000_t202" coordsize="21600,21600" o:spt="202" path="m,l,21600r21600,l21600,xe">
          <v:stroke joinstyle="miter"/>
          <v:path gradientshapeok="t" o:connecttype="rect"/>
        </v:shapetype>
        <v:shape id="テキスト ボックス 476" o:spid="_x0000_s54287" type="#_x0000_t202" style="position:absolute;left:0;text-align:left;margin-left:456pt;margin-top:0;width:1in;height:13.45pt;z-index:251659264;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" o:allowincell="f" fillcolor="#5b9bd5 [3204]" stroked="f">
          <v:textbox style="mso-next-textbox:#テキスト ボックス 476;mso-fit-shape-to-text:t" inset=",0,,0">
            <w:txbxContent>
              <w:p w14:paraId="13408FFC" w14:textId="77777777" w:rsidR="00376AC7" w:rsidRPr="00376AC7" w:rsidRDefault="00E92558">
                <w:pPr>
                  <w:rPr>
                    <w:b/>
                    <w:color w:val="FFFFFF" w:themeColor="background1"/>
                  </w:rPr>
                </w:pPr>
                <w:r w:rsidRPr="00376AC7">
                  <w:rPr>
                    <w:b/>
                  </w:rPr>
                  <w:fldChar w:fldCharType="begin"/>
                </w:r>
                <w:r w:rsidR="00376AC7" w:rsidRPr="00376AC7">
                  <w:rPr>
                    <w:b/>
                  </w:rPr>
                  <w:instrText>PAGE   \* MERGEFORMAT</w:instrText>
                </w:r>
                <w:r w:rsidRPr="00376AC7">
                  <w:rPr>
                    <w:b/>
                  </w:rPr>
                  <w:fldChar w:fldCharType="separate"/>
                </w:r>
                <w:r w:rsidR="00601CFE" w:rsidRPr="00601CFE">
                  <w:rPr>
                    <w:b/>
                    <w:noProof/>
                    <w:color w:val="FFFFFF" w:themeColor="background1"/>
                    <w:lang w:val="ja-JP"/>
                  </w:rPr>
                  <w:t>2</w:t>
                </w:r>
                <w:r w:rsidRPr="00376AC7">
                  <w:rPr>
                    <w:b/>
                    <w:color w:val="FFFFFF" w:themeColor="background1"/>
                  </w:rPr>
                  <w:fldChar w:fldCharType="end"/>
                </w:r>
                <w:r w:rsidR="00376AC7">
                  <w:rPr>
                    <w:rFonts w:hint="eastAsia"/>
                    <w:b/>
                    <w:color w:val="FFFFFF" w:themeColor="background1"/>
                  </w:rPr>
                  <w:t>/3</w:t>
                </w:r>
              </w:p>
            </w:txbxContent>
          </v:textbox>
          <w10:wrap anchorx="page"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4289" fill="f" fillcolor="white" stroke="f">
      <v:fill color="white" on="f"/>
      <v:stroke on="f"/>
      <v:textbox inset="0,0,0,0"/>
      <o:colormenu v:ext="edit" strokecolor="none [3212]"/>
    </o:shapedefaults>
    <o:shapelayout v:ext="edit">
      <o:idmap v:ext="edit" data="5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0EE7"/>
    <w:rsid w:val="000041E6"/>
    <w:rsid w:val="00014A16"/>
    <w:rsid w:val="00020D57"/>
    <w:rsid w:val="000347CF"/>
    <w:rsid w:val="000506A6"/>
    <w:rsid w:val="00065F09"/>
    <w:rsid w:val="00070063"/>
    <w:rsid w:val="000A5014"/>
    <w:rsid w:val="000E70EC"/>
    <w:rsid w:val="00105D59"/>
    <w:rsid w:val="0013719A"/>
    <w:rsid w:val="00164028"/>
    <w:rsid w:val="0017155E"/>
    <w:rsid w:val="00181748"/>
    <w:rsid w:val="00194176"/>
    <w:rsid w:val="001A21D7"/>
    <w:rsid w:val="001C3F2D"/>
    <w:rsid w:val="001E03A1"/>
    <w:rsid w:val="001E7AB1"/>
    <w:rsid w:val="001F097E"/>
    <w:rsid w:val="001F2458"/>
    <w:rsid w:val="0020175B"/>
    <w:rsid w:val="0020464C"/>
    <w:rsid w:val="00220EB0"/>
    <w:rsid w:val="002313D3"/>
    <w:rsid w:val="002412EF"/>
    <w:rsid w:val="00244562"/>
    <w:rsid w:val="00261590"/>
    <w:rsid w:val="00282273"/>
    <w:rsid w:val="0029770F"/>
    <w:rsid w:val="002C519C"/>
    <w:rsid w:val="002D1A13"/>
    <w:rsid w:val="003205FA"/>
    <w:rsid w:val="00324036"/>
    <w:rsid w:val="00324B8A"/>
    <w:rsid w:val="00330930"/>
    <w:rsid w:val="00336306"/>
    <w:rsid w:val="003510DE"/>
    <w:rsid w:val="0036320A"/>
    <w:rsid w:val="0036352C"/>
    <w:rsid w:val="00376AC7"/>
    <w:rsid w:val="00384DE2"/>
    <w:rsid w:val="00396CDE"/>
    <w:rsid w:val="003B0B4E"/>
    <w:rsid w:val="003B2ED3"/>
    <w:rsid w:val="003C01E9"/>
    <w:rsid w:val="003D6027"/>
    <w:rsid w:val="003F05E7"/>
    <w:rsid w:val="00400000"/>
    <w:rsid w:val="004401EC"/>
    <w:rsid w:val="00465F79"/>
    <w:rsid w:val="004957A1"/>
    <w:rsid w:val="004A0A97"/>
    <w:rsid w:val="004A41DD"/>
    <w:rsid w:val="004A48B9"/>
    <w:rsid w:val="004D615D"/>
    <w:rsid w:val="004E2365"/>
    <w:rsid w:val="004F1D11"/>
    <w:rsid w:val="0054615B"/>
    <w:rsid w:val="005602FA"/>
    <w:rsid w:val="00562A24"/>
    <w:rsid w:val="005B0CA6"/>
    <w:rsid w:val="005B784F"/>
    <w:rsid w:val="005E2294"/>
    <w:rsid w:val="005E6468"/>
    <w:rsid w:val="00601CFE"/>
    <w:rsid w:val="00604A91"/>
    <w:rsid w:val="00613189"/>
    <w:rsid w:val="0061625C"/>
    <w:rsid w:val="00642BE1"/>
    <w:rsid w:val="006617FA"/>
    <w:rsid w:val="00693E37"/>
    <w:rsid w:val="0069629E"/>
    <w:rsid w:val="006A34B0"/>
    <w:rsid w:val="00737E25"/>
    <w:rsid w:val="007631CB"/>
    <w:rsid w:val="0078022D"/>
    <w:rsid w:val="00780EE7"/>
    <w:rsid w:val="0078172A"/>
    <w:rsid w:val="007848E3"/>
    <w:rsid w:val="007A72BE"/>
    <w:rsid w:val="007C6507"/>
    <w:rsid w:val="007E2CB9"/>
    <w:rsid w:val="00815AFA"/>
    <w:rsid w:val="00817687"/>
    <w:rsid w:val="0082623A"/>
    <w:rsid w:val="008359EE"/>
    <w:rsid w:val="00891170"/>
    <w:rsid w:val="008C726A"/>
    <w:rsid w:val="008F7344"/>
    <w:rsid w:val="009119A7"/>
    <w:rsid w:val="0095621C"/>
    <w:rsid w:val="00975C92"/>
    <w:rsid w:val="009F1109"/>
    <w:rsid w:val="009F3345"/>
    <w:rsid w:val="00A013CD"/>
    <w:rsid w:val="00A11B7B"/>
    <w:rsid w:val="00A20EAD"/>
    <w:rsid w:val="00A915D8"/>
    <w:rsid w:val="00AA37A9"/>
    <w:rsid w:val="00AC379E"/>
    <w:rsid w:val="00AF70E5"/>
    <w:rsid w:val="00BA693B"/>
    <w:rsid w:val="00BB3C8F"/>
    <w:rsid w:val="00BD0E0D"/>
    <w:rsid w:val="00C07941"/>
    <w:rsid w:val="00C128CF"/>
    <w:rsid w:val="00C459D2"/>
    <w:rsid w:val="00C706A4"/>
    <w:rsid w:val="00C92B9B"/>
    <w:rsid w:val="00CA0DE4"/>
    <w:rsid w:val="00CA4E44"/>
    <w:rsid w:val="00CC3919"/>
    <w:rsid w:val="00CF3FD3"/>
    <w:rsid w:val="00CF43E9"/>
    <w:rsid w:val="00D158FE"/>
    <w:rsid w:val="00D16143"/>
    <w:rsid w:val="00D34F5C"/>
    <w:rsid w:val="00D77EBD"/>
    <w:rsid w:val="00D8386E"/>
    <w:rsid w:val="00D966C8"/>
    <w:rsid w:val="00DA1FF5"/>
    <w:rsid w:val="00DC7DF5"/>
    <w:rsid w:val="00DF5FE8"/>
    <w:rsid w:val="00E05F52"/>
    <w:rsid w:val="00E1037F"/>
    <w:rsid w:val="00E108D4"/>
    <w:rsid w:val="00E33A0A"/>
    <w:rsid w:val="00E374BC"/>
    <w:rsid w:val="00E64DE4"/>
    <w:rsid w:val="00E722F4"/>
    <w:rsid w:val="00E73011"/>
    <w:rsid w:val="00E81115"/>
    <w:rsid w:val="00E92558"/>
    <w:rsid w:val="00EA4DD4"/>
    <w:rsid w:val="00EB73AD"/>
    <w:rsid w:val="00EC44CA"/>
    <w:rsid w:val="00ED0D70"/>
    <w:rsid w:val="00ED2758"/>
    <w:rsid w:val="00ED27E9"/>
    <w:rsid w:val="00EE7570"/>
    <w:rsid w:val="00F10758"/>
    <w:rsid w:val="00F1438E"/>
    <w:rsid w:val="00F520CE"/>
    <w:rsid w:val="00F7222C"/>
    <w:rsid w:val="00F90535"/>
    <w:rsid w:val="00FA0ADE"/>
    <w:rsid w:val="00FA5FB9"/>
    <w:rsid w:val="00FB2665"/>
    <w:rsid w:val="00FC0394"/>
    <w:rsid w:val="00FD445E"/>
    <w:rsid w:val="00FD5D08"/>
    <w:rsid w:val="00FD65C9"/>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89" fill="f" fillcolor="white" stroke="f">
      <v:fill color="white" on="f"/>
      <v:stroke on="f"/>
      <v:textbox inset="0,0,0,0"/>
      <o:colormenu v:ext="edit" strokecolor="none [3212]"/>
    </o:shapedefaults>
    <o:shapelayout v:ext="edit">
      <o:idmap v:ext="edit" data="1"/>
    </o:shapelayout>
  </w:shapeDefaults>
  <w:decimalSymbol w:val="."/>
  <w:listSeparator w:val=","/>
  <w14:docId w14:val="3D158DFA"/>
  <w15:docId w15:val="{96233B99-D136-4E75-ADEC-5EE59420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86E"/>
    <w:pPr>
      <w:tabs>
        <w:tab w:val="center" w:pos="4252"/>
        <w:tab w:val="right" w:pos="8504"/>
      </w:tabs>
      <w:snapToGrid w:val="0"/>
    </w:pPr>
  </w:style>
  <w:style w:type="character" w:customStyle="1" w:styleId="a4">
    <w:name w:val="ヘッダー (文字)"/>
    <w:basedOn w:val="a0"/>
    <w:link w:val="a3"/>
    <w:uiPriority w:val="99"/>
    <w:rsid w:val="00D8386E"/>
  </w:style>
  <w:style w:type="paragraph" w:styleId="a5">
    <w:name w:val="footer"/>
    <w:basedOn w:val="a"/>
    <w:link w:val="a6"/>
    <w:uiPriority w:val="99"/>
    <w:unhideWhenUsed/>
    <w:rsid w:val="00D8386E"/>
    <w:pPr>
      <w:tabs>
        <w:tab w:val="center" w:pos="4252"/>
        <w:tab w:val="right" w:pos="8504"/>
      </w:tabs>
      <w:snapToGrid w:val="0"/>
    </w:pPr>
  </w:style>
  <w:style w:type="character" w:customStyle="1" w:styleId="a6">
    <w:name w:val="フッター (文字)"/>
    <w:basedOn w:val="a0"/>
    <w:link w:val="a5"/>
    <w:uiPriority w:val="99"/>
    <w:rsid w:val="00D8386E"/>
  </w:style>
  <w:style w:type="paragraph" w:styleId="a7">
    <w:name w:val="Balloon Text"/>
    <w:basedOn w:val="a"/>
    <w:link w:val="a8"/>
    <w:uiPriority w:val="99"/>
    <w:semiHidden/>
    <w:unhideWhenUsed/>
    <w:rsid w:val="001817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1748"/>
    <w:rPr>
      <w:rFonts w:asciiTheme="majorHAnsi" w:eastAsiaTheme="majorEastAsia" w:hAnsiTheme="majorHAnsi" w:cstheme="majorBidi"/>
      <w:sz w:val="18"/>
      <w:szCs w:val="18"/>
    </w:rPr>
  </w:style>
  <w:style w:type="table" w:styleId="a9">
    <w:name w:val="Table Grid"/>
    <w:basedOn w:val="a1"/>
    <w:uiPriority w:val="39"/>
    <w:rsid w:val="0033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4957A1"/>
    <w:rPr>
      <w:kern w:val="0"/>
      <w:sz w:val="22"/>
    </w:rPr>
  </w:style>
  <w:style w:type="character" w:customStyle="1" w:styleId="ab">
    <w:name w:val="行間詰め (文字)"/>
    <w:basedOn w:val="a0"/>
    <w:link w:val="aa"/>
    <w:uiPriority w:val="1"/>
    <w:rsid w:val="004957A1"/>
    <w:rPr>
      <w:kern w:val="0"/>
      <w:sz w:val="22"/>
    </w:rPr>
  </w:style>
  <w:style w:type="character" w:styleId="ac">
    <w:name w:val="annotation reference"/>
    <w:basedOn w:val="a0"/>
    <w:uiPriority w:val="99"/>
    <w:semiHidden/>
    <w:unhideWhenUsed/>
    <w:rsid w:val="00AC379E"/>
    <w:rPr>
      <w:sz w:val="18"/>
      <w:szCs w:val="18"/>
    </w:rPr>
  </w:style>
  <w:style w:type="paragraph" w:styleId="ad">
    <w:name w:val="annotation text"/>
    <w:basedOn w:val="a"/>
    <w:link w:val="ae"/>
    <w:uiPriority w:val="99"/>
    <w:semiHidden/>
    <w:unhideWhenUsed/>
    <w:rsid w:val="00AC379E"/>
    <w:pPr>
      <w:jc w:val="left"/>
    </w:pPr>
  </w:style>
  <w:style w:type="character" w:customStyle="1" w:styleId="ae">
    <w:name w:val="コメント文字列 (文字)"/>
    <w:basedOn w:val="a0"/>
    <w:link w:val="ad"/>
    <w:uiPriority w:val="99"/>
    <w:semiHidden/>
    <w:rsid w:val="00AC3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3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6126D-51A2-4EEC-9A19-0B3E7824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3</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吉田誠</dc:creator>
  <cp:keywords/>
  <dc:description/>
  <cp:lastModifiedBy>久野 洋平</cp:lastModifiedBy>
  <cp:revision>107</cp:revision>
  <cp:lastPrinted>2019-06-04T23:51:00Z</cp:lastPrinted>
  <dcterms:created xsi:type="dcterms:W3CDTF">2015-03-20T11:53:00Z</dcterms:created>
  <dcterms:modified xsi:type="dcterms:W3CDTF">2022-12-13T03:58:00Z</dcterms:modified>
</cp:coreProperties>
</file>